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DB32A" w14:textId="77777777" w:rsidR="0058443F" w:rsidRDefault="0058443F" w:rsidP="0058443F">
      <w:pPr>
        <w:spacing w:line="240" w:lineRule="auto"/>
        <w:ind w:left="-284" w:hanging="142"/>
        <w:rPr>
          <w:rFonts w:cs="Arial"/>
          <w:b/>
          <w:bCs/>
          <w:color w:val="000000"/>
          <w:kern w:val="0"/>
          <w:szCs w:val="22"/>
          <w:lang w:val="de-CH" w:eastAsia="ja-JP"/>
        </w:rPr>
      </w:pPr>
    </w:p>
    <w:p w14:paraId="0B5D3D8E" w14:textId="239611AB" w:rsidR="00A6742F" w:rsidRDefault="0058443F" w:rsidP="005408D3">
      <w:pPr>
        <w:spacing w:line="240" w:lineRule="auto"/>
        <w:ind w:left="-426" w:right="-8" w:hanging="141"/>
        <w:rPr>
          <w:rFonts w:cs="Arial"/>
          <w:b/>
          <w:bCs/>
          <w:color w:val="000000"/>
          <w:kern w:val="0"/>
          <w:szCs w:val="22"/>
          <w:lang w:val="de-CH" w:eastAsia="ja-JP"/>
        </w:rPr>
      </w:pPr>
      <w:r>
        <w:rPr>
          <w:rFonts w:cs="Arial"/>
          <w:b/>
          <w:bCs/>
          <w:color w:val="000000"/>
          <w:kern w:val="0"/>
          <w:szCs w:val="22"/>
          <w:lang w:val="de-CH" w:eastAsia="ja-JP"/>
        </w:rPr>
        <w:t xml:space="preserve"> </w:t>
      </w:r>
      <w:r w:rsidR="00A6742F" w:rsidRPr="00E96D78">
        <w:rPr>
          <w:rFonts w:cs="Arial"/>
          <w:b/>
          <w:bCs/>
          <w:color w:val="000000"/>
          <w:kern w:val="0"/>
          <w:szCs w:val="22"/>
          <w:lang w:val="de-CH" w:eastAsia="ja-JP"/>
        </w:rPr>
        <w:t xml:space="preserve">Anmeldung als </w:t>
      </w:r>
      <w:r w:rsidR="00A6742F">
        <w:rPr>
          <w:rFonts w:cs="Arial"/>
          <w:b/>
          <w:bCs/>
          <w:color w:val="000000"/>
          <w:kern w:val="0"/>
          <w:szCs w:val="22"/>
          <w:lang w:val="de-CH" w:eastAsia="ja-JP"/>
        </w:rPr>
        <w:t xml:space="preserve">Ferienbegleitung </w:t>
      </w:r>
      <w:r w:rsidR="00A6742F" w:rsidRPr="00E96D78">
        <w:rPr>
          <w:rFonts w:cs="Arial"/>
          <w:b/>
          <w:bCs/>
          <w:color w:val="000000"/>
          <w:kern w:val="0"/>
          <w:szCs w:val="22"/>
          <w:lang w:val="de-CH" w:eastAsia="ja-JP"/>
        </w:rPr>
        <w:t>202</w:t>
      </w:r>
      <w:r w:rsidR="00546944">
        <w:rPr>
          <w:rFonts w:cs="Arial"/>
          <w:b/>
          <w:bCs/>
          <w:color w:val="000000"/>
          <w:kern w:val="0"/>
          <w:szCs w:val="22"/>
          <w:lang w:val="de-CH" w:eastAsia="ja-JP"/>
        </w:rPr>
        <w:t>5</w:t>
      </w:r>
    </w:p>
    <w:p w14:paraId="130F2749" w14:textId="77777777" w:rsidR="00A6742F" w:rsidRPr="005F1E67" w:rsidRDefault="00A6742F" w:rsidP="00A6742F">
      <w:pPr>
        <w:spacing w:line="240" w:lineRule="auto"/>
        <w:ind w:firstLine="56"/>
        <w:rPr>
          <w:rFonts w:cs="Arial"/>
          <w:b/>
          <w:bCs/>
          <w:color w:val="000000"/>
          <w:kern w:val="0"/>
          <w:sz w:val="16"/>
          <w:szCs w:val="16"/>
          <w:lang w:val="de-CH" w:eastAsia="ja-JP"/>
        </w:rPr>
      </w:pPr>
    </w:p>
    <w:tbl>
      <w:tblPr>
        <w:tblW w:w="11202" w:type="dxa"/>
        <w:tblInd w:w="-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996"/>
        <w:gridCol w:w="4959"/>
        <w:gridCol w:w="3120"/>
        <w:gridCol w:w="419"/>
        <w:gridCol w:w="6"/>
        <w:gridCol w:w="687"/>
        <w:gridCol w:w="586"/>
        <w:gridCol w:w="9"/>
      </w:tblGrid>
      <w:tr w:rsidR="00C76E3F" w:rsidRPr="0096368B" w14:paraId="49F3FE48" w14:textId="4A275998" w:rsidTr="00AF77A1">
        <w:trPr>
          <w:gridAfter w:val="1"/>
          <w:wAfter w:w="6" w:type="dxa"/>
          <w:trHeight w:val="30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4762E5EC" w14:textId="3C4E9030" w:rsidR="00C76E3F" w:rsidRPr="0096368B" w:rsidRDefault="00C76E3F" w:rsidP="00FF7807">
            <w:pPr>
              <w:spacing w:line="240" w:lineRule="auto"/>
              <w:rPr>
                <w:rFonts w:cs="Arial"/>
                <w:color w:val="000000"/>
                <w:kern w:val="0"/>
                <w:sz w:val="20"/>
                <w:lang w:val="de-CH" w:eastAsia="ja-JP"/>
              </w:rPr>
            </w:pPr>
          </w:p>
        </w:tc>
        <w:tc>
          <w:tcPr>
            <w:tcW w:w="107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6D485" w14:textId="0B1510C2" w:rsidR="00C76E3F" w:rsidRPr="0096368B" w:rsidRDefault="00C76E3F" w:rsidP="0058443F">
            <w:pPr>
              <w:spacing w:line="240" w:lineRule="auto"/>
              <w:rPr>
                <w:rFonts w:ascii="Times New Roman" w:hAnsi="Times New Roman"/>
                <w:kern w:val="0"/>
                <w:sz w:val="20"/>
                <w:lang w:val="de-CH" w:eastAsia="ja-JP"/>
              </w:rPr>
            </w:pPr>
            <w:r w:rsidRPr="0096368B">
              <w:rPr>
                <w:rFonts w:cs="Arial"/>
                <w:color w:val="000000"/>
                <w:kern w:val="0"/>
                <w:sz w:val="20"/>
                <w:lang w:val="de-CH" w:eastAsia="ja-JP"/>
              </w:rPr>
              <w:t>Name/Vorname/Adresse</w:t>
            </w:r>
            <w:r w:rsidR="00196F5C">
              <w:rPr>
                <w:rFonts w:cs="Arial"/>
                <w:color w:val="000000"/>
                <w:kern w:val="0"/>
                <w:sz w:val="20"/>
                <w:lang w:val="de-CH" w:eastAsia="ja-JP"/>
              </w:rPr>
              <w:t xml:space="preserve">: </w:t>
            </w:r>
            <w:r w:rsidR="00E260A8" w:rsidRPr="00EC1D75">
              <w:rPr>
                <w:rFonts w:cs="Arial"/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="00E260A8" w:rsidRPr="00EC1D75">
              <w:rPr>
                <w:rFonts w:cs="Arial"/>
                <w:b/>
                <w:sz w:val="20"/>
              </w:rPr>
              <w:instrText xml:space="preserve"> FORMTEXT </w:instrText>
            </w:r>
            <w:r w:rsidR="00E260A8" w:rsidRPr="00EC1D75">
              <w:rPr>
                <w:rFonts w:cs="Arial"/>
                <w:b/>
                <w:sz w:val="20"/>
              </w:rPr>
            </w:r>
            <w:r w:rsidR="00E260A8" w:rsidRPr="00EC1D75">
              <w:rPr>
                <w:rFonts w:cs="Arial"/>
                <w:b/>
                <w:sz w:val="20"/>
              </w:rPr>
              <w:fldChar w:fldCharType="separate"/>
            </w:r>
            <w:r w:rsidR="00F921D3">
              <w:rPr>
                <w:rFonts w:cs="Arial"/>
                <w:b/>
                <w:sz w:val="20"/>
              </w:rPr>
              <w:t> </w:t>
            </w:r>
            <w:r w:rsidR="00F921D3">
              <w:rPr>
                <w:rFonts w:cs="Arial"/>
                <w:b/>
                <w:sz w:val="20"/>
              </w:rPr>
              <w:t> </w:t>
            </w:r>
            <w:r w:rsidR="00F921D3">
              <w:rPr>
                <w:rFonts w:cs="Arial"/>
                <w:b/>
                <w:sz w:val="20"/>
              </w:rPr>
              <w:t> </w:t>
            </w:r>
            <w:r w:rsidR="00F921D3">
              <w:rPr>
                <w:rFonts w:cs="Arial"/>
                <w:b/>
                <w:sz w:val="20"/>
              </w:rPr>
              <w:t> </w:t>
            </w:r>
            <w:r w:rsidR="00F921D3">
              <w:rPr>
                <w:rFonts w:cs="Arial"/>
                <w:b/>
                <w:sz w:val="20"/>
              </w:rPr>
              <w:t> </w:t>
            </w:r>
            <w:r w:rsidR="00E260A8" w:rsidRPr="00EC1D75">
              <w:rPr>
                <w:rFonts w:cs="Arial"/>
                <w:b/>
                <w:sz w:val="20"/>
              </w:rPr>
              <w:fldChar w:fldCharType="end"/>
            </w:r>
            <w:bookmarkEnd w:id="0"/>
          </w:p>
        </w:tc>
      </w:tr>
      <w:tr w:rsidR="00C76E3F" w:rsidRPr="0096368B" w14:paraId="4E59A29D" w14:textId="70159160" w:rsidTr="00AF77A1">
        <w:trPr>
          <w:gridAfter w:val="1"/>
          <w:wAfter w:w="6" w:type="dxa"/>
          <w:trHeight w:val="30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306EF5AF" w14:textId="63133C34" w:rsidR="00C76E3F" w:rsidRDefault="00C76E3F" w:rsidP="00FF7807">
            <w:pPr>
              <w:spacing w:line="240" w:lineRule="auto"/>
              <w:rPr>
                <w:rFonts w:cs="Arial"/>
                <w:color w:val="000000"/>
                <w:kern w:val="0"/>
                <w:sz w:val="20"/>
                <w:lang w:val="de-CH" w:eastAsia="ja-JP"/>
              </w:rPr>
            </w:pPr>
          </w:p>
          <w:p w14:paraId="2BD41923" w14:textId="5CA7459C" w:rsidR="00C76E3F" w:rsidRPr="0096368B" w:rsidRDefault="00C76E3F" w:rsidP="00FF7807">
            <w:pPr>
              <w:spacing w:line="240" w:lineRule="auto"/>
              <w:rPr>
                <w:rFonts w:cs="Arial"/>
                <w:color w:val="000000"/>
                <w:kern w:val="0"/>
                <w:sz w:val="20"/>
                <w:lang w:val="de-CH" w:eastAsia="ja-JP"/>
              </w:rPr>
            </w:pPr>
          </w:p>
        </w:tc>
        <w:tc>
          <w:tcPr>
            <w:tcW w:w="107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4B67D" w14:textId="0EF42325" w:rsidR="00C76E3F" w:rsidRPr="0096368B" w:rsidRDefault="00C76E3F" w:rsidP="0058443F">
            <w:pPr>
              <w:spacing w:line="240" w:lineRule="auto"/>
              <w:rPr>
                <w:rFonts w:ascii="Times New Roman" w:hAnsi="Times New Roman"/>
                <w:kern w:val="0"/>
                <w:sz w:val="20"/>
                <w:lang w:val="de-CH" w:eastAsia="ja-JP"/>
              </w:rPr>
            </w:pPr>
            <w:r w:rsidRPr="0096368B">
              <w:rPr>
                <w:rFonts w:cs="Arial"/>
                <w:color w:val="000000"/>
                <w:kern w:val="0"/>
                <w:sz w:val="20"/>
                <w:lang w:val="de-CH" w:eastAsia="ja-JP"/>
              </w:rPr>
              <w:t xml:space="preserve">Anzahl Einsätze, die ich leisten kann: </w:t>
            </w:r>
            <w:r w:rsidR="00E260A8" w:rsidRPr="00EC1D75">
              <w:rPr>
                <w:rFonts w:cs="Arial"/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260A8" w:rsidRPr="00EC1D75">
              <w:rPr>
                <w:rFonts w:cs="Arial"/>
                <w:b/>
                <w:sz w:val="20"/>
              </w:rPr>
              <w:instrText xml:space="preserve"> FORMTEXT </w:instrText>
            </w:r>
            <w:r w:rsidR="00E260A8" w:rsidRPr="00EC1D75">
              <w:rPr>
                <w:rFonts w:cs="Arial"/>
                <w:b/>
                <w:sz w:val="20"/>
              </w:rPr>
            </w:r>
            <w:r w:rsidR="00E260A8" w:rsidRPr="00EC1D75">
              <w:rPr>
                <w:rFonts w:cs="Arial"/>
                <w:b/>
                <w:sz w:val="20"/>
              </w:rPr>
              <w:fldChar w:fldCharType="separate"/>
            </w:r>
            <w:r w:rsidR="00F921D3">
              <w:rPr>
                <w:rFonts w:cs="Arial"/>
                <w:b/>
                <w:sz w:val="20"/>
              </w:rPr>
              <w:t> </w:t>
            </w:r>
            <w:r w:rsidR="00F921D3">
              <w:rPr>
                <w:rFonts w:cs="Arial"/>
                <w:b/>
                <w:sz w:val="20"/>
              </w:rPr>
              <w:t> </w:t>
            </w:r>
            <w:r w:rsidR="00F921D3">
              <w:rPr>
                <w:rFonts w:cs="Arial"/>
                <w:b/>
                <w:sz w:val="20"/>
              </w:rPr>
              <w:t> </w:t>
            </w:r>
            <w:r w:rsidR="00F921D3">
              <w:rPr>
                <w:rFonts w:cs="Arial"/>
                <w:b/>
                <w:sz w:val="20"/>
              </w:rPr>
              <w:t> </w:t>
            </w:r>
            <w:r w:rsidR="00F921D3">
              <w:rPr>
                <w:rFonts w:cs="Arial"/>
                <w:b/>
                <w:sz w:val="20"/>
              </w:rPr>
              <w:t> </w:t>
            </w:r>
            <w:r w:rsidR="00E260A8" w:rsidRPr="00EC1D75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C76E3F" w:rsidRPr="0096368B" w14:paraId="44A30CE0" w14:textId="1C8ED09B" w:rsidTr="00AF77A1">
        <w:trPr>
          <w:gridAfter w:val="2"/>
          <w:wAfter w:w="592" w:type="dxa"/>
          <w:trHeight w:val="158"/>
        </w:trPr>
        <w:tc>
          <w:tcPr>
            <w:tcW w:w="106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04CA1" w14:textId="48A20B57" w:rsidR="00C76E3F" w:rsidRPr="0096368B" w:rsidRDefault="00C76E3F" w:rsidP="0058443F">
            <w:pPr>
              <w:spacing w:line="240" w:lineRule="auto"/>
              <w:rPr>
                <w:rFonts w:ascii="Times New Roman" w:hAnsi="Times New Roman"/>
                <w:kern w:val="0"/>
                <w:sz w:val="20"/>
                <w:lang w:val="de-CH" w:eastAsia="ja-JP"/>
              </w:rPr>
            </w:pPr>
          </w:p>
        </w:tc>
      </w:tr>
      <w:tr w:rsidR="00C76E3F" w:rsidRPr="00AA119A" w14:paraId="1E35F5E5" w14:textId="5C1F4B43" w:rsidTr="00AF77A1">
        <w:trPr>
          <w:gridAfter w:val="1"/>
          <w:wAfter w:w="6" w:type="dxa"/>
          <w:trHeight w:val="1121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3D9EE3CE" w14:textId="14AD0432" w:rsidR="00C76E3F" w:rsidRDefault="00C76E3F" w:rsidP="001F4EF7">
            <w:pPr>
              <w:tabs>
                <w:tab w:val="left" w:pos="213"/>
              </w:tabs>
              <w:spacing w:line="240" w:lineRule="auto"/>
              <w:rPr>
                <w:rFonts w:cs="Arial"/>
                <w:color w:val="000000"/>
                <w:kern w:val="0"/>
                <w:sz w:val="20"/>
                <w:lang w:val="de-CH" w:eastAsia="ja-JP"/>
              </w:rPr>
            </w:pPr>
            <w:r w:rsidRPr="0096368B">
              <w:rPr>
                <w:rFonts w:cs="Arial"/>
                <w:color w:val="000000"/>
                <w:kern w:val="0"/>
                <w:sz w:val="20"/>
                <w:lang w:val="de-CH" w:eastAsia="ja-JP"/>
              </w:rPr>
              <w:t xml:space="preserve"> </w:t>
            </w:r>
          </w:p>
        </w:tc>
        <w:tc>
          <w:tcPr>
            <w:tcW w:w="107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C86B7D9" w14:textId="6ED12CE3" w:rsidR="00C76E3F" w:rsidRDefault="00C76E3F" w:rsidP="0058443F">
            <w:pPr>
              <w:tabs>
                <w:tab w:val="left" w:pos="354"/>
              </w:tabs>
              <w:spacing w:line="240" w:lineRule="auto"/>
              <w:rPr>
                <w:rFonts w:cs="Arial"/>
                <w:color w:val="000000"/>
                <w:kern w:val="0"/>
                <w:sz w:val="20"/>
                <w:lang w:val="de-CH" w:eastAsia="ja-JP"/>
              </w:rPr>
            </w:pPr>
            <w:r>
              <w:rPr>
                <w:rFonts w:cs="Arial"/>
                <w:color w:val="000000"/>
                <w:kern w:val="0"/>
                <w:sz w:val="20"/>
                <w:lang w:val="de-CH" w:eastAsia="ja-JP"/>
              </w:rPr>
              <w:t>Ü</w:t>
            </w:r>
            <w:r w:rsidRPr="0096368B">
              <w:rPr>
                <w:rFonts w:cs="Arial"/>
                <w:color w:val="000000"/>
                <w:kern w:val="0"/>
                <w:sz w:val="20"/>
                <w:lang w:val="de-CH" w:eastAsia="ja-JP"/>
              </w:rPr>
              <w:t>ber die Durchführung des Ferienangebots und die genaue Anzahl der Ferienbegleiter</w:t>
            </w:r>
            <w:r>
              <w:rPr>
                <w:rFonts w:cs="Arial"/>
                <w:color w:val="000000"/>
                <w:kern w:val="0"/>
                <w:sz w:val="20"/>
                <w:lang w:val="de-CH" w:eastAsia="ja-JP"/>
              </w:rPr>
              <w:t>*i</w:t>
            </w:r>
            <w:r w:rsidRPr="0096368B">
              <w:rPr>
                <w:rFonts w:cs="Arial"/>
                <w:color w:val="000000"/>
                <w:kern w:val="0"/>
                <w:sz w:val="20"/>
                <w:lang w:val="de-CH" w:eastAsia="ja-JP"/>
              </w:rPr>
              <w:t xml:space="preserve">nnen kann erst nach </w:t>
            </w:r>
            <w:r w:rsidRPr="0096368B">
              <w:rPr>
                <w:rFonts w:cs="Arial"/>
                <w:color w:val="000000"/>
                <w:kern w:val="0"/>
                <w:sz w:val="20"/>
                <w:lang w:val="de-CH" w:eastAsia="ja-JP"/>
              </w:rPr>
              <w:br/>
              <w:t xml:space="preserve">Ablauf der Anmeldefrist entschieden werden. Wir setzen uns deshalb spätestens bei Anmeldeschluss der jeweiligen </w:t>
            </w:r>
          </w:p>
          <w:p w14:paraId="61C38A0D" w14:textId="43279152" w:rsidR="00C76E3F" w:rsidRDefault="00C76E3F" w:rsidP="0058443F">
            <w:pPr>
              <w:tabs>
                <w:tab w:val="left" w:pos="213"/>
              </w:tabs>
              <w:spacing w:line="240" w:lineRule="auto"/>
              <w:rPr>
                <w:rFonts w:cs="Arial"/>
                <w:color w:val="000000"/>
                <w:kern w:val="0"/>
                <w:sz w:val="20"/>
                <w:lang w:val="de-CH" w:eastAsia="ja-JP"/>
              </w:rPr>
            </w:pPr>
            <w:r w:rsidRPr="0096368B">
              <w:rPr>
                <w:rFonts w:cs="Arial"/>
                <w:color w:val="000000"/>
                <w:kern w:val="0"/>
                <w:sz w:val="20"/>
                <w:lang w:val="de-CH" w:eastAsia="ja-JP"/>
              </w:rPr>
              <w:t xml:space="preserve">Reise mit dir in Verbindung, ob du wirklich zum Begleitteam gehörst (teils kurzfristig). </w:t>
            </w:r>
            <w:r w:rsidR="0040333E">
              <w:rPr>
                <w:rFonts w:cs="Arial"/>
                <w:color w:val="000000"/>
                <w:kern w:val="0"/>
                <w:sz w:val="20"/>
                <w:lang w:val="de-CH" w:eastAsia="ja-JP"/>
              </w:rPr>
              <w:t xml:space="preserve">Ersteinsätze finden in der Schweiz statt. </w:t>
            </w:r>
            <w:r w:rsidRPr="0096368B">
              <w:rPr>
                <w:rFonts w:cs="Arial"/>
                <w:color w:val="000000"/>
                <w:kern w:val="0"/>
                <w:sz w:val="20"/>
                <w:lang w:val="de-CH" w:eastAsia="ja-JP"/>
              </w:rPr>
              <w:t>Falls du früher Informationen benötigst, kannst du dich bei uns melden.</w:t>
            </w:r>
          </w:p>
          <w:p w14:paraId="73F8788F" w14:textId="54F54E23" w:rsidR="00C76E3F" w:rsidRPr="002427FD" w:rsidRDefault="00C76E3F" w:rsidP="005408D3">
            <w:pPr>
              <w:spacing w:line="240" w:lineRule="auto"/>
              <w:ind w:right="-498"/>
              <w:rPr>
                <w:rFonts w:cs="Arial"/>
                <w:color w:val="000000"/>
                <w:kern w:val="0"/>
                <w:sz w:val="16"/>
                <w:szCs w:val="16"/>
                <w:lang w:val="de-CH" w:eastAsia="ja-JP"/>
              </w:rPr>
            </w:pPr>
          </w:p>
        </w:tc>
      </w:tr>
      <w:tr w:rsidR="00C76E3F" w:rsidRPr="00A6742F" w14:paraId="733D3DE3" w14:textId="3E9D3152" w:rsidTr="00AF77A1">
        <w:trPr>
          <w:gridAfter w:val="1"/>
          <w:wAfter w:w="9" w:type="dxa"/>
          <w:trHeight w:val="29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693D23AD" w14:textId="77777777" w:rsidR="00C76E3F" w:rsidRDefault="00C76E3F" w:rsidP="00A6742F">
            <w:pPr>
              <w:spacing w:line="240" w:lineRule="auto"/>
              <w:rPr>
                <w:rFonts w:asciiTheme="majorHAnsi" w:hAnsiTheme="majorHAnsi" w:cstheme="majorHAnsi"/>
                <w:b/>
                <w:bCs/>
                <w:kern w:val="0"/>
                <w:sz w:val="20"/>
                <w:lang w:val="de-CH" w:eastAsia="ja-JP"/>
              </w:rPr>
            </w:pPr>
          </w:p>
        </w:tc>
        <w:tc>
          <w:tcPr>
            <w:tcW w:w="90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37FDF" w14:textId="035608D2" w:rsidR="00C76E3F" w:rsidRPr="00A6742F" w:rsidRDefault="00C76E3F" w:rsidP="00FC7FAD">
            <w:pPr>
              <w:spacing w:line="240" w:lineRule="auto"/>
              <w:ind w:left="69" w:hanging="69"/>
              <w:rPr>
                <w:rFonts w:asciiTheme="majorHAnsi" w:hAnsiTheme="majorHAnsi" w:cstheme="majorHAnsi"/>
                <w:b/>
                <w:bCs/>
                <w:kern w:val="0"/>
                <w:sz w:val="20"/>
                <w:lang w:val="de-CH" w:eastAsia="ja-JP"/>
              </w:rPr>
            </w:pPr>
            <w:r>
              <w:rPr>
                <w:rFonts w:asciiTheme="majorHAnsi" w:hAnsiTheme="majorHAnsi" w:cstheme="majorHAnsi"/>
                <w:b/>
                <w:bCs/>
                <w:kern w:val="0"/>
                <w:sz w:val="20"/>
                <w:lang w:val="de-CH" w:eastAsia="ja-JP"/>
              </w:rPr>
              <w:t>Schweiz 202</w:t>
            </w:r>
            <w:r w:rsidR="00546944">
              <w:rPr>
                <w:rFonts w:asciiTheme="majorHAnsi" w:hAnsiTheme="majorHAnsi" w:cstheme="majorHAnsi"/>
                <w:b/>
                <w:bCs/>
                <w:kern w:val="0"/>
                <w:sz w:val="20"/>
                <w:lang w:val="de-CH" w:eastAsia="ja-JP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right w:val="nil"/>
            </w:tcBorders>
          </w:tcPr>
          <w:p w14:paraId="6D91920D" w14:textId="77777777" w:rsidR="00C76E3F" w:rsidRPr="00A6742F" w:rsidRDefault="00C76E3F" w:rsidP="00A6742F">
            <w:pPr>
              <w:spacing w:line="240" w:lineRule="auto"/>
              <w:rPr>
                <w:rFonts w:asciiTheme="majorHAnsi" w:hAnsiTheme="majorHAnsi" w:cstheme="majorHAnsi"/>
                <w:b/>
                <w:bCs/>
                <w:kern w:val="0"/>
                <w:sz w:val="20"/>
                <w:lang w:val="de-CH" w:eastAsia="ja-JP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right w:val="nil"/>
            </w:tcBorders>
          </w:tcPr>
          <w:p w14:paraId="2F79E444" w14:textId="77777777" w:rsidR="00C76E3F" w:rsidRPr="00A6742F" w:rsidRDefault="00C76E3F" w:rsidP="00A6742F">
            <w:pPr>
              <w:spacing w:line="240" w:lineRule="auto"/>
              <w:rPr>
                <w:rFonts w:asciiTheme="majorHAnsi" w:hAnsiTheme="majorHAnsi" w:cstheme="majorHAnsi"/>
                <w:b/>
                <w:bCs/>
                <w:kern w:val="0"/>
                <w:sz w:val="20"/>
                <w:lang w:val="de-CH" w:eastAsia="ja-JP"/>
              </w:rPr>
            </w:pPr>
          </w:p>
        </w:tc>
      </w:tr>
      <w:tr w:rsidR="00C76E3F" w:rsidRPr="00461F34" w14:paraId="4E61AF46" w14:textId="7236D77F" w:rsidTr="00AF77A1">
        <w:trPr>
          <w:trHeight w:val="62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1D4FD9E4" w14:textId="77777777" w:rsidR="00C76E3F" w:rsidRPr="00461F34" w:rsidRDefault="00C76E3F" w:rsidP="00A6742F">
            <w:pPr>
              <w:spacing w:line="240" w:lineRule="auto"/>
              <w:rPr>
                <w:rFonts w:asciiTheme="majorHAnsi" w:hAnsiTheme="majorHAnsi" w:cstheme="majorHAnsi"/>
                <w:b/>
                <w:bCs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0425BFD2" w14:textId="77777777" w:rsidR="00C76E3F" w:rsidRPr="00461F34" w:rsidRDefault="00C76E3F" w:rsidP="00A6742F">
            <w:pPr>
              <w:spacing w:line="240" w:lineRule="auto"/>
              <w:rPr>
                <w:rFonts w:asciiTheme="majorHAnsi" w:hAnsiTheme="majorHAnsi" w:cstheme="majorHAnsi"/>
                <w:b/>
                <w:bCs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4E982" w14:textId="4A38E7E9" w:rsidR="00C76E3F" w:rsidRPr="00461F34" w:rsidRDefault="00C76E3F" w:rsidP="00A6742F">
            <w:pPr>
              <w:spacing w:line="240" w:lineRule="auto"/>
              <w:rPr>
                <w:rFonts w:asciiTheme="majorHAnsi" w:hAnsiTheme="majorHAnsi" w:cstheme="majorHAnsi"/>
                <w:b/>
                <w:bCs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31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D8EE7DB" w14:textId="77777777" w:rsidR="00C76E3F" w:rsidRPr="00461F34" w:rsidRDefault="00C76E3F" w:rsidP="00A6742F">
            <w:pPr>
              <w:spacing w:line="240" w:lineRule="auto"/>
              <w:rPr>
                <w:rFonts w:asciiTheme="majorHAnsi" w:hAnsiTheme="majorHAnsi" w:cstheme="majorHAnsi"/>
                <w:b/>
                <w:bCs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right w:val="nil"/>
            </w:tcBorders>
          </w:tcPr>
          <w:p w14:paraId="13723AF0" w14:textId="77777777" w:rsidR="00C76E3F" w:rsidRPr="00461F34" w:rsidRDefault="00C76E3F" w:rsidP="00A6742F">
            <w:pPr>
              <w:spacing w:line="240" w:lineRule="auto"/>
              <w:rPr>
                <w:rFonts w:asciiTheme="majorHAnsi" w:hAnsiTheme="majorHAnsi" w:cstheme="majorHAnsi"/>
                <w:b/>
                <w:bCs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right w:val="nil"/>
            </w:tcBorders>
          </w:tcPr>
          <w:p w14:paraId="3CF61853" w14:textId="77777777" w:rsidR="00C76E3F" w:rsidRPr="00461F34" w:rsidRDefault="00C76E3F" w:rsidP="00A6742F">
            <w:pPr>
              <w:spacing w:line="240" w:lineRule="auto"/>
              <w:rPr>
                <w:rFonts w:asciiTheme="majorHAnsi" w:hAnsiTheme="majorHAnsi" w:cstheme="majorHAnsi"/>
                <w:b/>
                <w:bCs/>
                <w:kern w:val="0"/>
                <w:sz w:val="8"/>
                <w:szCs w:val="8"/>
                <w:lang w:val="de-CH" w:eastAsia="ja-JP"/>
              </w:rPr>
            </w:pPr>
          </w:p>
        </w:tc>
      </w:tr>
      <w:tr w:rsidR="00C76E3F" w:rsidRPr="00A6742F" w14:paraId="13D1AB78" w14:textId="4810054A" w:rsidTr="00AF77A1">
        <w:trPr>
          <w:gridAfter w:val="1"/>
          <w:wAfter w:w="9" w:type="dxa"/>
          <w:trHeight w:val="248"/>
        </w:trPr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A27356" w14:textId="77777777" w:rsidR="00C76E3F" w:rsidRPr="00A6742F" w:rsidRDefault="00C76E3F" w:rsidP="00A6742F">
            <w:pPr>
              <w:spacing w:line="240" w:lineRule="auto"/>
              <w:rPr>
                <w:rFonts w:asciiTheme="majorHAnsi" w:hAnsiTheme="majorHAnsi" w:cstheme="majorHAnsi"/>
                <w:b/>
                <w:bCs/>
                <w:kern w:val="0"/>
                <w:sz w:val="20"/>
                <w:lang w:val="de-CH" w:eastAsia="ja-JP"/>
              </w:rPr>
            </w:pPr>
          </w:p>
        </w:tc>
        <w:tc>
          <w:tcPr>
            <w:tcW w:w="9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5054CA" w14:textId="17F80415" w:rsidR="00280146" w:rsidRPr="00A6742F" w:rsidRDefault="00C76E3F" w:rsidP="00A6742F">
            <w:pPr>
              <w:spacing w:line="240" w:lineRule="auto"/>
              <w:rPr>
                <w:rFonts w:asciiTheme="majorHAnsi" w:hAnsiTheme="majorHAnsi" w:cstheme="majorHAnsi"/>
                <w:b/>
                <w:bCs/>
                <w:kern w:val="0"/>
                <w:sz w:val="20"/>
                <w:lang w:val="de-CH" w:eastAsia="ja-JP"/>
              </w:rPr>
            </w:pPr>
            <w:r w:rsidRPr="00A6742F">
              <w:rPr>
                <w:rFonts w:asciiTheme="majorHAnsi" w:hAnsiTheme="majorHAnsi" w:cstheme="majorHAnsi"/>
                <w:b/>
                <w:bCs/>
                <w:kern w:val="0"/>
                <w:sz w:val="20"/>
                <w:lang w:val="de-CH" w:eastAsia="ja-JP"/>
              </w:rPr>
              <w:t>Spezialangebote</w:t>
            </w: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</w:tcPr>
          <w:p w14:paraId="149FF6C9" w14:textId="77777777" w:rsidR="00C76E3F" w:rsidRPr="00A6742F" w:rsidRDefault="00C76E3F" w:rsidP="00A6742F">
            <w:pPr>
              <w:spacing w:line="240" w:lineRule="auto"/>
              <w:rPr>
                <w:rFonts w:asciiTheme="majorHAnsi" w:hAnsiTheme="majorHAnsi" w:cstheme="majorHAnsi"/>
                <w:b/>
                <w:bCs/>
                <w:kern w:val="0"/>
                <w:sz w:val="20"/>
                <w:lang w:val="de-CH" w:eastAsia="ja-JP"/>
              </w:rPr>
            </w:pPr>
          </w:p>
        </w:tc>
        <w:tc>
          <w:tcPr>
            <w:tcW w:w="1270" w:type="dxa"/>
            <w:gridSpan w:val="2"/>
            <w:tcBorders>
              <w:left w:val="nil"/>
              <w:right w:val="nil"/>
            </w:tcBorders>
          </w:tcPr>
          <w:p w14:paraId="29A7B942" w14:textId="77777777" w:rsidR="00C76E3F" w:rsidRPr="00A6742F" w:rsidRDefault="00C76E3F" w:rsidP="00A6742F">
            <w:pPr>
              <w:spacing w:line="240" w:lineRule="auto"/>
              <w:rPr>
                <w:rFonts w:asciiTheme="majorHAnsi" w:hAnsiTheme="majorHAnsi" w:cstheme="majorHAnsi"/>
                <w:b/>
                <w:bCs/>
                <w:kern w:val="0"/>
                <w:sz w:val="20"/>
                <w:lang w:val="de-CH" w:eastAsia="ja-JP"/>
              </w:rPr>
            </w:pPr>
          </w:p>
        </w:tc>
      </w:tr>
      <w:tr w:rsidR="00477056" w:rsidRPr="00A6742F" w14:paraId="1F8F6A18" w14:textId="227AD67F" w:rsidTr="00AF77A1">
        <w:trPr>
          <w:gridAfter w:val="5"/>
          <w:wAfter w:w="1704" w:type="dxa"/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169457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543B045" w14:textId="01DD9711" w:rsidR="00477056" w:rsidRPr="00975736" w:rsidRDefault="00477056" w:rsidP="00477056">
                <w:pPr>
                  <w:spacing w:line="240" w:lineRule="auto"/>
                  <w:rPr>
                    <w:rFonts w:asciiTheme="majorHAnsi" w:hAnsiTheme="majorHAnsi" w:cstheme="majorHAnsi"/>
                    <w:kern w:val="0"/>
                    <w:sz w:val="20"/>
                    <w:lang w:val="de-CH" w:eastAsia="ja-JP"/>
                  </w:rPr>
                </w:pPr>
                <w:r w:rsidRPr="00975736"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ADD60" w14:textId="290288D3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R003650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C527" w14:textId="1A2659DC" w:rsidR="00477056" w:rsidRPr="00477056" w:rsidRDefault="00477056" w:rsidP="00477056">
            <w:pPr>
              <w:spacing w:line="240" w:lineRule="auto"/>
              <w:ind w:hanging="29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Fiesch: Jugend-Polisportwoche (12 – 18 J.)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4999" w14:textId="004801D8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 xml:space="preserve">13. – 19. Juli </w:t>
            </w:r>
          </w:p>
        </w:tc>
      </w:tr>
      <w:tr w:rsidR="00477056" w:rsidRPr="00A6742F" w14:paraId="7D0493E4" w14:textId="1898254E" w:rsidTr="00AF77A1">
        <w:trPr>
          <w:gridAfter w:val="5"/>
          <w:wAfter w:w="1704" w:type="dxa"/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252641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1E7B264" w14:textId="67A04C3F" w:rsidR="00477056" w:rsidRPr="00975736" w:rsidRDefault="00477056" w:rsidP="00477056">
                <w:pPr>
                  <w:spacing w:line="240" w:lineRule="auto"/>
                  <w:rPr>
                    <w:rFonts w:asciiTheme="majorHAnsi" w:hAnsiTheme="majorHAnsi" w:cstheme="majorHAnsi"/>
                    <w:kern w:val="0"/>
                    <w:sz w:val="20"/>
                    <w:lang w:val="de-CH" w:eastAsia="ja-JP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D8D06" w14:textId="4AC3B271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R003652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E9C4" w14:textId="5D14C2C0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it-CH" w:eastAsia="ja-JP"/>
              </w:rPr>
            </w:pPr>
            <w:r w:rsidRPr="00F00912">
              <w:rPr>
                <w:color w:val="000000"/>
                <w:sz w:val="20"/>
                <w:lang w:val="it-CH"/>
              </w:rPr>
              <w:t>Locarno: Ferien mit Musikfestival (18 – 35 J.)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F63F" w14:textId="4CA7AFEF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13. – 19. Juli</w:t>
            </w:r>
          </w:p>
        </w:tc>
      </w:tr>
      <w:tr w:rsidR="00477056" w:rsidRPr="00A6742F" w14:paraId="6277F778" w14:textId="650FD445" w:rsidTr="00AF77A1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1346903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B30FB43" w14:textId="0805D499" w:rsidR="00477056" w:rsidRPr="00975736" w:rsidRDefault="00477056" w:rsidP="00477056">
                <w:pPr>
                  <w:spacing w:line="240" w:lineRule="auto"/>
                  <w:rPr>
                    <w:rFonts w:asciiTheme="majorHAnsi" w:hAnsiTheme="majorHAnsi" w:cstheme="majorHAnsi"/>
                    <w:kern w:val="0"/>
                    <w:sz w:val="20"/>
                    <w:lang w:val="de-CH" w:eastAsia="ja-JP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197D0" w14:textId="41C061D5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R003653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03F8" w14:textId="287ED627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Lausanne: Ferien an der Riviera (18 – 35 J.)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1935" w14:textId="4DFDAF3F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20. – 26. Juli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</w:tcBorders>
          </w:tcPr>
          <w:p w14:paraId="1683B244" w14:textId="77777777" w:rsidR="00477056" w:rsidRPr="00A6742F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  <w:tc>
          <w:tcPr>
            <w:tcW w:w="1279" w:type="dxa"/>
            <w:gridSpan w:val="3"/>
            <w:tcBorders>
              <w:top w:val="nil"/>
            </w:tcBorders>
          </w:tcPr>
          <w:p w14:paraId="2B4F429E" w14:textId="77777777" w:rsidR="00477056" w:rsidRPr="00A6742F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477056" w:rsidRPr="00A6742F" w14:paraId="42611B55" w14:textId="1ABB824A" w:rsidTr="00AF77A1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-891340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D3D7D33" w14:textId="2B45838B" w:rsidR="00477056" w:rsidRPr="00975736" w:rsidRDefault="00477056" w:rsidP="00477056">
                <w:pPr>
                  <w:spacing w:line="240" w:lineRule="auto"/>
                  <w:rPr>
                    <w:rFonts w:asciiTheme="majorHAnsi" w:hAnsiTheme="majorHAnsi" w:cstheme="majorHAnsi"/>
                    <w:kern w:val="0"/>
                    <w:sz w:val="20"/>
                    <w:lang w:val="de-CH" w:eastAsia="ja-JP"/>
                  </w:rPr>
                </w:pPr>
                <w:r w:rsidRPr="00975736">
                  <w:rPr>
                    <w:rFonts w:asciiTheme="majorEastAsia" w:eastAsiaTheme="majorEastAsia" w:hAnsiTheme="majorEastAsia" w:cs="MS Gothic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243EC" w14:textId="5A316823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R003651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A20B" w14:textId="028CBCA0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Heimishofen: Erlebnis auf dem Bauernhof (12 – 18 J.)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459B" w14:textId="132E691B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27. Juli – 02. August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</w:tcBorders>
          </w:tcPr>
          <w:p w14:paraId="10912F6B" w14:textId="77777777" w:rsidR="00477056" w:rsidRPr="00A6742F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  <w:tc>
          <w:tcPr>
            <w:tcW w:w="1279" w:type="dxa"/>
            <w:gridSpan w:val="3"/>
            <w:tcBorders>
              <w:top w:val="nil"/>
            </w:tcBorders>
          </w:tcPr>
          <w:p w14:paraId="26821106" w14:textId="77777777" w:rsidR="00477056" w:rsidRPr="00A6742F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477056" w:rsidRPr="00A6742F" w14:paraId="522D2C9B" w14:textId="77777777" w:rsidTr="00AF77A1">
        <w:trPr>
          <w:trHeight w:val="111"/>
        </w:trPr>
        <w:tc>
          <w:tcPr>
            <w:tcW w:w="421" w:type="dxa"/>
            <w:tcBorders>
              <w:top w:val="single" w:sz="4" w:space="0" w:color="auto"/>
            </w:tcBorders>
            <w:vAlign w:val="center"/>
          </w:tcPr>
          <w:p w14:paraId="12730BEA" w14:textId="77777777" w:rsidR="00477056" w:rsidRPr="00D70F45" w:rsidRDefault="00477056" w:rsidP="00477056">
            <w:pPr>
              <w:spacing w:line="240" w:lineRule="auto"/>
              <w:rPr>
                <w:rFonts w:asciiTheme="majorEastAsia" w:eastAsiaTheme="majorEastAsia" w:hAnsiTheme="majorEastAsia" w:cs="Arial"/>
                <w:b/>
                <w:bCs/>
                <w:kern w:val="0"/>
                <w:sz w:val="8"/>
                <w:szCs w:val="8"/>
              </w:rPr>
            </w:pPr>
          </w:p>
        </w:tc>
        <w:tc>
          <w:tcPr>
            <w:tcW w:w="996" w:type="dxa"/>
            <w:tcBorders>
              <w:top w:val="single" w:sz="4" w:space="0" w:color="auto"/>
            </w:tcBorders>
            <w:vAlign w:val="center"/>
          </w:tcPr>
          <w:p w14:paraId="629CD876" w14:textId="77777777" w:rsidR="00477056" w:rsidRPr="00D70F45" w:rsidRDefault="00477056" w:rsidP="00477056">
            <w:pPr>
              <w:spacing w:line="240" w:lineRule="auto"/>
              <w:rPr>
                <w:color w:val="000000"/>
                <w:sz w:val="8"/>
                <w:szCs w:val="8"/>
                <w:lang w:val="de-CH"/>
              </w:rPr>
            </w:pPr>
          </w:p>
        </w:tc>
        <w:tc>
          <w:tcPr>
            <w:tcW w:w="49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291982" w14:textId="77777777" w:rsidR="00477056" w:rsidRPr="00D70F45" w:rsidRDefault="00477056" w:rsidP="00477056">
            <w:pPr>
              <w:spacing w:line="240" w:lineRule="auto"/>
              <w:rPr>
                <w:color w:val="000000"/>
                <w:sz w:val="8"/>
                <w:szCs w:val="8"/>
                <w:lang w:val="de-CH"/>
              </w:rPr>
            </w:pPr>
          </w:p>
        </w:tc>
        <w:tc>
          <w:tcPr>
            <w:tcW w:w="31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669E" w14:textId="77777777" w:rsidR="00477056" w:rsidRPr="00D70F45" w:rsidRDefault="00477056" w:rsidP="00477056">
            <w:pPr>
              <w:spacing w:line="240" w:lineRule="auto"/>
              <w:rPr>
                <w:color w:val="000000"/>
                <w:sz w:val="8"/>
                <w:szCs w:val="8"/>
                <w:lang w:val="de-CH"/>
              </w:rPr>
            </w:pPr>
          </w:p>
        </w:tc>
        <w:tc>
          <w:tcPr>
            <w:tcW w:w="425" w:type="dxa"/>
            <w:gridSpan w:val="2"/>
          </w:tcPr>
          <w:p w14:paraId="46A1A5CC" w14:textId="77777777" w:rsidR="00477056" w:rsidRPr="00D70F45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1279" w:type="dxa"/>
            <w:gridSpan w:val="3"/>
          </w:tcPr>
          <w:p w14:paraId="42625A40" w14:textId="77777777" w:rsidR="00477056" w:rsidRPr="00D70F45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</w:tr>
      <w:tr w:rsidR="00477056" w:rsidRPr="00A6742F" w14:paraId="4AD1E54B" w14:textId="77777777" w:rsidTr="00AF77A1">
        <w:trPr>
          <w:gridAfter w:val="1"/>
          <w:wAfter w:w="9" w:type="dxa"/>
          <w:trHeight w:val="295"/>
        </w:trPr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14:paraId="7236BC3A" w14:textId="77777777" w:rsidR="00477056" w:rsidRDefault="00477056" w:rsidP="00477056">
            <w:pPr>
              <w:spacing w:line="240" w:lineRule="auto"/>
              <w:rPr>
                <w:rFonts w:asciiTheme="majorEastAsia" w:eastAsiaTheme="majorEastAsia" w:hAnsiTheme="majorEastAsia" w:cs="Arial"/>
                <w:b/>
                <w:bCs/>
                <w:kern w:val="0"/>
                <w:szCs w:val="22"/>
              </w:rPr>
            </w:pPr>
          </w:p>
        </w:tc>
        <w:tc>
          <w:tcPr>
            <w:tcW w:w="9077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27A7BC9A" w14:textId="745D3BED" w:rsidR="00477056" w:rsidRPr="00D70F45" w:rsidRDefault="00477056" w:rsidP="00477056">
            <w:pPr>
              <w:spacing w:line="240" w:lineRule="auto"/>
              <w:rPr>
                <w:color w:val="000000"/>
                <w:sz w:val="20"/>
                <w:lang w:val="de-CH"/>
              </w:rPr>
            </w:pPr>
            <w:r w:rsidRPr="00F00912">
              <w:rPr>
                <w:b/>
                <w:bCs/>
                <w:color w:val="000000"/>
                <w:sz w:val="20"/>
                <w:lang w:val="de-CH"/>
              </w:rPr>
              <w:t>Männer- / Frauenwoche</w:t>
            </w:r>
          </w:p>
        </w:tc>
        <w:tc>
          <w:tcPr>
            <w:tcW w:w="425" w:type="dxa"/>
            <w:gridSpan w:val="2"/>
          </w:tcPr>
          <w:p w14:paraId="68FB2900" w14:textId="77777777" w:rsidR="00477056" w:rsidRPr="00A6742F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  <w:tc>
          <w:tcPr>
            <w:tcW w:w="1270" w:type="dxa"/>
            <w:gridSpan w:val="2"/>
          </w:tcPr>
          <w:p w14:paraId="0660CE2A" w14:textId="77777777" w:rsidR="00477056" w:rsidRPr="00A6742F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477056" w:rsidRPr="00A6742F" w14:paraId="3D5D9AC8" w14:textId="66D3D93C" w:rsidTr="00AF77A1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870658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672799E" w14:textId="3C8872D7" w:rsidR="00477056" w:rsidRPr="00975736" w:rsidRDefault="00477056" w:rsidP="00477056">
                <w:pPr>
                  <w:spacing w:line="240" w:lineRule="auto"/>
                  <w:rPr>
                    <w:rFonts w:asciiTheme="majorHAnsi" w:hAnsiTheme="majorHAnsi" w:cstheme="majorHAnsi"/>
                    <w:kern w:val="0"/>
                    <w:sz w:val="20"/>
                    <w:lang w:val="de-CH" w:eastAsia="ja-JP"/>
                  </w:rPr>
                </w:pPr>
                <w:r w:rsidRPr="00975736"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44585" w14:textId="3B661D10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R003626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656C" w14:textId="5B800D45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Valbella: Männerwoche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9609" w14:textId="7C124A95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17. – 23. August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</w:tcBorders>
          </w:tcPr>
          <w:p w14:paraId="7AB61FEA" w14:textId="77777777" w:rsidR="00477056" w:rsidRPr="00A6742F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  <w:tc>
          <w:tcPr>
            <w:tcW w:w="1279" w:type="dxa"/>
            <w:gridSpan w:val="3"/>
            <w:tcBorders>
              <w:top w:val="nil"/>
            </w:tcBorders>
          </w:tcPr>
          <w:p w14:paraId="6841CCA1" w14:textId="77777777" w:rsidR="00477056" w:rsidRPr="00A6742F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477056" w:rsidRPr="00A6742F" w14:paraId="2CDE802A" w14:textId="77777777" w:rsidTr="00AF77A1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-1340384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F687316" w14:textId="7696378A" w:rsidR="00477056" w:rsidRDefault="00477056" w:rsidP="00477056">
                <w:pPr>
                  <w:spacing w:line="240" w:lineRule="auto"/>
                  <w:rPr>
                    <w:rFonts w:asciiTheme="majorEastAsia" w:eastAsiaTheme="majorEastAsia" w:hAnsiTheme="majorEastAsia" w:cs="Arial"/>
                    <w:b/>
                    <w:bCs/>
                    <w:kern w:val="0"/>
                    <w:szCs w:val="22"/>
                  </w:rPr>
                </w:pPr>
                <w:r w:rsidRPr="00975736">
                  <w:rPr>
                    <w:rFonts w:asciiTheme="majorEastAsia" w:eastAsiaTheme="majorEastAsia" w:hAnsiTheme="majorEastAsia" w:cs="MS Gothic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3FF09" w14:textId="5551390A" w:rsidR="00477056" w:rsidRPr="00477056" w:rsidRDefault="00477056" w:rsidP="00477056">
            <w:pPr>
              <w:spacing w:line="240" w:lineRule="auto"/>
              <w:rPr>
                <w:rFonts w:cs="Arial"/>
                <w:sz w:val="20"/>
              </w:rPr>
            </w:pPr>
            <w:r w:rsidRPr="00F00912">
              <w:rPr>
                <w:color w:val="000000"/>
                <w:sz w:val="20"/>
                <w:lang w:val="de-CH"/>
              </w:rPr>
              <w:t>R003628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BF9A1" w14:textId="0E2C09B0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Gstaad: Frauenwoche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4449F" w14:textId="21F66E0D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31. August – 06. September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</w:tcBorders>
          </w:tcPr>
          <w:p w14:paraId="019944E8" w14:textId="77777777" w:rsidR="00477056" w:rsidRPr="00A6742F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  <w:tc>
          <w:tcPr>
            <w:tcW w:w="1279" w:type="dxa"/>
            <w:gridSpan w:val="3"/>
            <w:tcBorders>
              <w:top w:val="nil"/>
            </w:tcBorders>
          </w:tcPr>
          <w:p w14:paraId="6FF53426" w14:textId="77777777" w:rsidR="00477056" w:rsidRPr="00A6742F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3A26B6" w:rsidRPr="009C1C26" w14:paraId="3D4744AE" w14:textId="3F5423AA" w:rsidTr="00AF77A1">
        <w:trPr>
          <w:trHeight w:val="45"/>
        </w:trPr>
        <w:tc>
          <w:tcPr>
            <w:tcW w:w="421" w:type="dxa"/>
            <w:tcBorders>
              <w:top w:val="single" w:sz="4" w:space="0" w:color="auto"/>
            </w:tcBorders>
            <w:vAlign w:val="center"/>
          </w:tcPr>
          <w:p w14:paraId="6EDCF358" w14:textId="77777777" w:rsidR="003A26B6" w:rsidRPr="00975736" w:rsidRDefault="003A26B6" w:rsidP="00CB1F05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996" w:type="dxa"/>
            <w:tcBorders>
              <w:top w:val="single" w:sz="4" w:space="0" w:color="auto"/>
            </w:tcBorders>
          </w:tcPr>
          <w:p w14:paraId="7DEFF71A" w14:textId="77777777" w:rsidR="003A26B6" w:rsidRPr="00975736" w:rsidRDefault="003A26B6" w:rsidP="00CB1F05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49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2542A6" w14:textId="15ABE153" w:rsidR="003A26B6" w:rsidRPr="00975736" w:rsidRDefault="003A26B6" w:rsidP="00CB1F05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31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7A9F8A" w14:textId="77777777" w:rsidR="003A26B6" w:rsidRPr="00975736" w:rsidRDefault="003A26B6" w:rsidP="00CB1F05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425" w:type="dxa"/>
            <w:gridSpan w:val="2"/>
          </w:tcPr>
          <w:p w14:paraId="0D59E8B6" w14:textId="77777777" w:rsidR="003A26B6" w:rsidRPr="009C1C26" w:rsidRDefault="003A26B6" w:rsidP="00CB1F05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1279" w:type="dxa"/>
            <w:gridSpan w:val="3"/>
          </w:tcPr>
          <w:p w14:paraId="19E90F2C" w14:textId="77777777" w:rsidR="003A26B6" w:rsidRPr="009C1C26" w:rsidRDefault="003A26B6" w:rsidP="00CB1F05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</w:tr>
      <w:tr w:rsidR="003A26B6" w:rsidRPr="00A6742F" w14:paraId="5AB6DE3F" w14:textId="1CF7B95E" w:rsidTr="00AF77A1">
        <w:trPr>
          <w:trHeight w:val="295"/>
        </w:trPr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14:paraId="4E596793" w14:textId="77777777" w:rsidR="003A26B6" w:rsidRPr="00975736" w:rsidRDefault="003A26B6" w:rsidP="00CB1F05">
            <w:pPr>
              <w:spacing w:line="240" w:lineRule="auto"/>
              <w:rPr>
                <w:rFonts w:asciiTheme="majorHAnsi" w:hAnsiTheme="majorHAnsi" w:cstheme="majorHAnsi"/>
                <w:b/>
                <w:bCs/>
                <w:kern w:val="0"/>
                <w:sz w:val="20"/>
                <w:lang w:val="de-CH" w:eastAsia="ja-JP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  <w:vAlign w:val="bottom"/>
          </w:tcPr>
          <w:p w14:paraId="47A5DFA2" w14:textId="76F62595" w:rsidR="003A26B6" w:rsidRPr="00975736" w:rsidRDefault="003A26B6" w:rsidP="00AA119A">
            <w:pPr>
              <w:spacing w:line="240" w:lineRule="auto"/>
              <w:rPr>
                <w:rFonts w:asciiTheme="majorHAnsi" w:hAnsiTheme="majorHAnsi" w:cstheme="majorHAnsi"/>
                <w:b/>
                <w:bCs/>
                <w:kern w:val="0"/>
                <w:sz w:val="20"/>
                <w:lang w:val="de-CH" w:eastAsia="ja-JP"/>
              </w:rPr>
            </w:pPr>
            <w:r w:rsidRPr="00975736">
              <w:rPr>
                <w:rFonts w:asciiTheme="majorHAnsi" w:hAnsiTheme="majorHAnsi" w:cstheme="majorHAnsi"/>
                <w:b/>
                <w:bCs/>
                <w:kern w:val="0"/>
                <w:sz w:val="20"/>
                <w:lang w:val="de-CH" w:eastAsia="ja-JP"/>
              </w:rPr>
              <w:t>Aktiv</w:t>
            </w:r>
          </w:p>
        </w:tc>
        <w:tc>
          <w:tcPr>
            <w:tcW w:w="49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769A" w14:textId="5C0CBE23" w:rsidR="003A26B6" w:rsidRPr="00975736" w:rsidRDefault="003A26B6" w:rsidP="00AA119A">
            <w:pPr>
              <w:spacing w:line="240" w:lineRule="auto"/>
              <w:rPr>
                <w:rFonts w:asciiTheme="majorHAnsi" w:hAnsiTheme="majorHAnsi" w:cstheme="majorHAnsi"/>
                <w:b/>
                <w:bCs/>
                <w:kern w:val="0"/>
                <w:sz w:val="20"/>
                <w:lang w:val="de-CH" w:eastAsia="ja-JP"/>
              </w:rPr>
            </w:pPr>
          </w:p>
        </w:tc>
        <w:tc>
          <w:tcPr>
            <w:tcW w:w="3121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7B0D0" w14:textId="77777777" w:rsidR="003A26B6" w:rsidRPr="00975736" w:rsidRDefault="003A26B6" w:rsidP="00CB1F05">
            <w:pPr>
              <w:spacing w:line="240" w:lineRule="auto"/>
              <w:rPr>
                <w:rFonts w:asciiTheme="majorHAnsi" w:hAnsiTheme="majorHAnsi" w:cstheme="majorHAnsi"/>
                <w:b/>
                <w:bCs/>
                <w:kern w:val="0"/>
                <w:sz w:val="20"/>
                <w:lang w:val="de-CH" w:eastAsia="ja-JP"/>
              </w:rPr>
            </w:pPr>
          </w:p>
        </w:tc>
        <w:tc>
          <w:tcPr>
            <w:tcW w:w="425" w:type="dxa"/>
            <w:gridSpan w:val="2"/>
            <w:tcBorders>
              <w:left w:val="nil"/>
              <w:bottom w:val="single" w:sz="4" w:space="0" w:color="auto"/>
            </w:tcBorders>
          </w:tcPr>
          <w:p w14:paraId="5D3BC1D8" w14:textId="77777777" w:rsidR="003A26B6" w:rsidRPr="00A6742F" w:rsidRDefault="003A26B6" w:rsidP="00CB1F05">
            <w:pPr>
              <w:spacing w:line="240" w:lineRule="auto"/>
              <w:rPr>
                <w:rFonts w:asciiTheme="majorHAnsi" w:hAnsiTheme="majorHAnsi" w:cstheme="majorHAnsi"/>
                <w:b/>
                <w:bCs/>
                <w:kern w:val="0"/>
                <w:sz w:val="20"/>
                <w:lang w:val="de-CH" w:eastAsia="ja-JP"/>
              </w:rPr>
            </w:pPr>
          </w:p>
        </w:tc>
        <w:tc>
          <w:tcPr>
            <w:tcW w:w="1279" w:type="dxa"/>
            <w:gridSpan w:val="3"/>
            <w:tcBorders>
              <w:bottom w:val="single" w:sz="4" w:space="0" w:color="auto"/>
              <w:right w:val="nil"/>
            </w:tcBorders>
          </w:tcPr>
          <w:p w14:paraId="668F0F55" w14:textId="77777777" w:rsidR="003A26B6" w:rsidRPr="00A6742F" w:rsidRDefault="003A26B6" w:rsidP="00CB1F05">
            <w:pPr>
              <w:spacing w:line="240" w:lineRule="auto"/>
              <w:rPr>
                <w:rFonts w:asciiTheme="majorHAnsi" w:hAnsiTheme="majorHAnsi" w:cstheme="majorHAnsi"/>
                <w:b/>
                <w:bCs/>
                <w:kern w:val="0"/>
                <w:sz w:val="20"/>
                <w:lang w:val="de-CH" w:eastAsia="ja-JP"/>
              </w:rPr>
            </w:pPr>
          </w:p>
        </w:tc>
      </w:tr>
      <w:tr w:rsidR="00477056" w:rsidRPr="00A6742F" w14:paraId="2840AFF5" w14:textId="194C14F6" w:rsidTr="00AF77A1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-1682423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57574E5" w14:textId="0D50C300" w:rsidR="00477056" w:rsidRPr="00975736" w:rsidRDefault="002B59D5" w:rsidP="00477056">
                <w:pPr>
                  <w:spacing w:line="240" w:lineRule="auto"/>
                  <w:rPr>
                    <w:rFonts w:asciiTheme="majorHAnsi" w:hAnsiTheme="majorHAnsi" w:cstheme="majorHAnsi"/>
                    <w:kern w:val="0"/>
                    <w:sz w:val="20"/>
                    <w:lang w:val="de-CH" w:eastAsia="ja-JP"/>
                  </w:rPr>
                </w:pPr>
                <w:r w:rsidRPr="00975736">
                  <w:rPr>
                    <w:rFonts w:asciiTheme="majorEastAsia" w:eastAsiaTheme="majorEastAsia" w:hAnsiTheme="majorEastAsia" w:cs="MS Gothic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78F7E" w14:textId="31AA34EE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R003634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90A0D" w14:textId="1F57A62D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Saas Grund: Ab auf die Piste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37588" w14:textId="033BC6F8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18. – 24. Januar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2ED300" w14:textId="6102F39A" w:rsidR="00477056" w:rsidRPr="00A6742F" w:rsidRDefault="00477056" w:rsidP="00AA119A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0B1406">
              <w:rPr>
                <w:rFonts w:asciiTheme="majorEastAsia" w:eastAsiaTheme="majorEastAsia" w:hAnsiTheme="majorEastAsia"/>
                <w:b/>
                <w:bCs/>
                <w:szCs w:val="22"/>
              </w:rPr>
              <w:sym w:font="Wingdings" w:char="F06E"/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CD61F" w14:textId="0C897A81" w:rsidR="00477056" w:rsidRPr="00A6742F" w:rsidRDefault="00477056" w:rsidP="00AA119A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975736">
              <w:rPr>
                <w:rFonts w:eastAsiaTheme="majorEastAsia" w:cs="Arial"/>
                <w:sz w:val="20"/>
              </w:rPr>
              <w:t>Koch/Köchin</w:t>
            </w:r>
          </w:p>
        </w:tc>
      </w:tr>
      <w:tr w:rsidR="00477056" w:rsidRPr="00A6742F" w14:paraId="5A888111" w14:textId="148F7745" w:rsidTr="00AF77A1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-867988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2AC6BDC" w14:textId="0EEABE96" w:rsidR="00477056" w:rsidRPr="00975736" w:rsidRDefault="002B59D5" w:rsidP="00477056">
                <w:pPr>
                  <w:spacing w:line="240" w:lineRule="auto"/>
                  <w:rPr>
                    <w:rFonts w:asciiTheme="majorHAnsi" w:hAnsiTheme="majorHAnsi" w:cstheme="majorHAnsi"/>
                    <w:kern w:val="0"/>
                    <w:sz w:val="20"/>
                    <w:lang w:val="de-CH" w:eastAsia="ja-JP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4F03D" w14:textId="3F63D1FD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R003635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5E9D" w14:textId="69445DEC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Laax: Winterwoche Langlauf/Wandern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A2AC" w14:textId="2A0F2C12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09. – 15. Februar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78A240" w14:textId="77777777" w:rsidR="00477056" w:rsidRPr="00A6742F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</w:tcBorders>
          </w:tcPr>
          <w:p w14:paraId="5EDF4850" w14:textId="77777777" w:rsidR="00477056" w:rsidRPr="00A6742F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477056" w:rsidRPr="00A6742F" w14:paraId="39228E83" w14:textId="77777777" w:rsidTr="00AF77A1">
        <w:trPr>
          <w:gridAfter w:val="5"/>
          <w:wAfter w:w="1704" w:type="dxa"/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-1805541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DA000E8" w14:textId="00FBF8D4" w:rsidR="00477056" w:rsidRPr="00975736" w:rsidRDefault="00AA119A" w:rsidP="00477056">
                <w:pPr>
                  <w:spacing w:line="240" w:lineRule="auto"/>
                  <w:rPr>
                    <w:rFonts w:asciiTheme="majorHAnsi" w:hAnsiTheme="majorHAnsi" w:cstheme="majorHAnsi"/>
                    <w:kern w:val="0"/>
                    <w:sz w:val="20"/>
                    <w:lang w:val="de-CH" w:eastAsia="ja-JP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F77D6" w14:textId="49AFDCC6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R003617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4FF04" w14:textId="209204F2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Davos Seebüel: Winterferien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83815" w14:textId="1C1D2D85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01. – 08. März</w:t>
            </w:r>
          </w:p>
        </w:tc>
      </w:tr>
      <w:tr w:rsidR="00477056" w:rsidRPr="00A6742F" w14:paraId="19A5A979" w14:textId="36E61262" w:rsidTr="00AF77A1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194275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427F8A5" w14:textId="012BE97D" w:rsidR="00477056" w:rsidRPr="00975736" w:rsidRDefault="00AA119A" w:rsidP="00477056">
                <w:pPr>
                  <w:spacing w:line="240" w:lineRule="auto"/>
                  <w:rPr>
                    <w:rFonts w:asciiTheme="majorHAnsi" w:hAnsiTheme="majorHAnsi" w:cstheme="majorHAnsi"/>
                    <w:kern w:val="0"/>
                    <w:sz w:val="20"/>
                    <w:lang w:val="de-CH" w:eastAsia="ja-JP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D063C" w14:textId="007433BF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R003648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482F" w14:textId="4D3FC4F5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 xml:space="preserve">Langnau: Aktivwoche im Emmental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1933" w14:textId="4FFB3319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22. – 28. Juni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</w:tcPr>
          <w:p w14:paraId="2C1457A6" w14:textId="77777777" w:rsidR="00477056" w:rsidRPr="0097573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  <w:tc>
          <w:tcPr>
            <w:tcW w:w="1279" w:type="dxa"/>
            <w:gridSpan w:val="3"/>
            <w:tcBorders>
              <w:top w:val="nil"/>
            </w:tcBorders>
            <w:shd w:val="clear" w:color="auto" w:fill="auto"/>
          </w:tcPr>
          <w:p w14:paraId="335C13F7" w14:textId="77777777" w:rsidR="00477056" w:rsidRPr="0097573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477056" w:rsidRPr="00A6742F" w14:paraId="68A94869" w14:textId="77777777" w:rsidTr="00AF77A1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-715582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A69F1C8" w14:textId="2146F968" w:rsidR="00477056" w:rsidRPr="00975736" w:rsidRDefault="00477056" w:rsidP="00477056">
                <w:pPr>
                  <w:spacing w:line="240" w:lineRule="auto"/>
                  <w:rPr>
                    <w:rFonts w:asciiTheme="majorHAnsi" w:hAnsiTheme="majorHAnsi" w:cstheme="majorHAnsi"/>
                    <w:kern w:val="0"/>
                    <w:sz w:val="20"/>
                    <w:lang w:val="de-CH" w:eastAsia="ja-JP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D46EB" w14:textId="32FA45CE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R003636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873B" w14:textId="3E5F3CCC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Grächen: Lamatrekking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9E99" w14:textId="747B9E85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29. Juni – 05. Juli</w:t>
            </w:r>
          </w:p>
        </w:tc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1065769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BD74E50" w14:textId="51E7DFBD" w:rsidR="00477056" w:rsidRPr="00975736" w:rsidRDefault="00477056" w:rsidP="00477056">
                <w:pPr>
                  <w:spacing w:line="240" w:lineRule="auto"/>
                  <w:rPr>
                    <w:rFonts w:asciiTheme="majorHAnsi" w:hAnsiTheme="majorHAnsi" w:cstheme="majorHAnsi"/>
                    <w:kern w:val="0"/>
                    <w:sz w:val="20"/>
                    <w:lang w:val="de-CH" w:eastAsia="ja-JP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12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44148" w14:textId="77777777" w:rsidR="00477056" w:rsidRPr="0097573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975736">
              <w:rPr>
                <w:rFonts w:eastAsiaTheme="majorEastAsia" w:cs="Arial"/>
                <w:sz w:val="20"/>
              </w:rPr>
              <w:t>Koch/Köchin</w:t>
            </w:r>
          </w:p>
        </w:tc>
      </w:tr>
      <w:tr w:rsidR="00477056" w:rsidRPr="00A6742F" w14:paraId="5CF4F840" w14:textId="6E76C6D1" w:rsidTr="00AF77A1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1483268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F6F40AB" w14:textId="474569D7" w:rsidR="00477056" w:rsidRPr="00975736" w:rsidRDefault="00477056" w:rsidP="00477056">
                <w:pPr>
                  <w:spacing w:line="240" w:lineRule="auto"/>
                  <w:rPr>
                    <w:rFonts w:asciiTheme="majorHAnsi" w:hAnsiTheme="majorHAnsi" w:cstheme="majorHAnsi"/>
                    <w:kern w:val="0"/>
                    <w:sz w:val="20"/>
                    <w:lang w:val="de-CH" w:eastAsia="ja-JP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9A832" w14:textId="73514D5F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R003637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48AC" w14:textId="0216A5A5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Stein am Rhein: Aktiv am und im Wasser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AD6D" w14:textId="7A45BA05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 xml:space="preserve">13. – 19. Juli 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</w:tcPr>
          <w:p w14:paraId="1B065912" w14:textId="77777777" w:rsidR="00477056" w:rsidRPr="0097573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  <w:tc>
          <w:tcPr>
            <w:tcW w:w="1279" w:type="dxa"/>
            <w:gridSpan w:val="3"/>
            <w:tcBorders>
              <w:top w:val="nil"/>
            </w:tcBorders>
            <w:shd w:val="clear" w:color="auto" w:fill="auto"/>
          </w:tcPr>
          <w:p w14:paraId="5DB622D4" w14:textId="77777777" w:rsidR="00477056" w:rsidRPr="0097573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477056" w:rsidRPr="00A6742F" w14:paraId="434A2FA1" w14:textId="596B5F23" w:rsidTr="00AF77A1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1035310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23882ED" w14:textId="0904C818" w:rsidR="00477056" w:rsidRPr="00975736" w:rsidRDefault="00477056" w:rsidP="00477056">
                <w:pPr>
                  <w:spacing w:line="240" w:lineRule="auto"/>
                  <w:rPr>
                    <w:rFonts w:asciiTheme="majorHAnsi" w:hAnsiTheme="majorHAnsi" w:cstheme="majorHAnsi"/>
                    <w:kern w:val="0"/>
                    <w:sz w:val="20"/>
                    <w:lang w:val="de-CH" w:eastAsia="ja-JP"/>
                  </w:rPr>
                </w:pPr>
                <w:r w:rsidRPr="00975736"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11ACE" w14:textId="392D6C1E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R003638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5390" w14:textId="04760DA3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Tägerwilen am Bodensee: Velowoche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B78A" w14:textId="57EEF2FA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20. – 26. Juli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</w:tcPr>
          <w:p w14:paraId="488FEC71" w14:textId="77777777" w:rsidR="00477056" w:rsidRPr="0097573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  <w:tc>
          <w:tcPr>
            <w:tcW w:w="1279" w:type="dxa"/>
            <w:gridSpan w:val="3"/>
            <w:tcBorders>
              <w:top w:val="nil"/>
            </w:tcBorders>
            <w:shd w:val="clear" w:color="auto" w:fill="auto"/>
          </w:tcPr>
          <w:p w14:paraId="072D9F15" w14:textId="77777777" w:rsidR="00477056" w:rsidRPr="0097573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477056" w:rsidRPr="00A6742F" w14:paraId="117487A6" w14:textId="77777777" w:rsidTr="00AF77A1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-1363825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23F84E3" w14:textId="7BDC7346" w:rsidR="00477056" w:rsidRDefault="00477056" w:rsidP="00477056">
                <w:pPr>
                  <w:spacing w:line="240" w:lineRule="auto"/>
                  <w:rPr>
                    <w:rFonts w:asciiTheme="majorEastAsia" w:eastAsiaTheme="majorEastAsia" w:hAnsiTheme="majorEastAsia" w:cs="Arial"/>
                    <w:b/>
                    <w:bCs/>
                    <w:kern w:val="0"/>
                    <w:szCs w:val="22"/>
                  </w:rPr>
                </w:pPr>
                <w:r w:rsidRPr="00975736"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9AD70" w14:textId="77DABCCF" w:rsidR="00477056" w:rsidRPr="00477056" w:rsidRDefault="00477056" w:rsidP="00477056">
            <w:pPr>
              <w:spacing w:line="240" w:lineRule="auto"/>
              <w:rPr>
                <w:rFonts w:cs="Arial"/>
                <w:sz w:val="20"/>
              </w:rPr>
            </w:pPr>
            <w:r w:rsidRPr="00F00912">
              <w:rPr>
                <w:color w:val="000000"/>
                <w:sz w:val="20"/>
                <w:lang w:val="de-CH"/>
              </w:rPr>
              <w:t>R003654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F8BA4" w14:textId="5F6D0210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Filzbach: Polisportwoche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CD6EA" w14:textId="18176D79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26. Juli – 01. August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CD9BA8" w14:textId="77777777" w:rsidR="00477056" w:rsidRPr="0097573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  <w:tc>
          <w:tcPr>
            <w:tcW w:w="1279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0D97543" w14:textId="77777777" w:rsidR="00477056" w:rsidRPr="0097573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477056" w:rsidRPr="00A6742F" w14:paraId="665E1209" w14:textId="77777777" w:rsidTr="00AF77A1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1552799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323D11B" w14:textId="680B9707" w:rsidR="00477056" w:rsidRPr="00975736" w:rsidRDefault="00477056" w:rsidP="00477056">
                <w:pPr>
                  <w:spacing w:line="240" w:lineRule="auto"/>
                  <w:rPr>
                    <w:rFonts w:asciiTheme="majorEastAsia" w:eastAsiaTheme="majorEastAsia" w:hAnsiTheme="majorEastAsia" w:cs="Arial"/>
                    <w:b/>
                    <w:bCs/>
                    <w:kern w:val="0"/>
                    <w:szCs w:val="22"/>
                  </w:rPr>
                </w:pPr>
                <w:r w:rsidRPr="00975736"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9D592" w14:textId="6BF98B1E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sz w:val="20"/>
              </w:rPr>
            </w:pPr>
            <w:r w:rsidRPr="00F00912">
              <w:rPr>
                <w:color w:val="000000"/>
                <w:sz w:val="20"/>
                <w:lang w:val="de-CH"/>
              </w:rPr>
              <w:t>R003521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316EF" w14:textId="3FE1880E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La Punt-Chamues-ch: Bergsportkurs mit dem SAC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3A0F2" w14:textId="4A229AF7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 xml:space="preserve">27. Juli – 02. August </w:t>
            </w: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AE19C" w14:textId="4DC00723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sehr gute Kletterkenntnisse</w:t>
            </w:r>
          </w:p>
        </w:tc>
      </w:tr>
      <w:tr w:rsidR="00477056" w:rsidRPr="00A6742F" w14:paraId="536CB5F2" w14:textId="77777777" w:rsidTr="00AF77A1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1573548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E2F3187" w14:textId="2429B7EF" w:rsidR="00477056" w:rsidRPr="00975736" w:rsidRDefault="00546944" w:rsidP="00477056">
                <w:pPr>
                  <w:spacing w:line="240" w:lineRule="auto"/>
                  <w:rPr>
                    <w:rFonts w:asciiTheme="majorHAnsi" w:hAnsiTheme="majorHAnsi" w:cstheme="majorHAnsi"/>
                    <w:kern w:val="0"/>
                    <w:sz w:val="20"/>
                    <w:lang w:val="de-CH" w:eastAsia="ja-JP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BD0CD" w14:textId="0BF32E4E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R003623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0A42" w14:textId="51C10E27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Seen und Flüsse: Sommertour mit dem Kleinbus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7240" w14:textId="6147A53C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02. – 09. August</w:t>
            </w: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3024C3B" w14:textId="77777777" w:rsidR="00477056" w:rsidRPr="00315053" w:rsidRDefault="00477056" w:rsidP="00477056">
            <w:pPr>
              <w:spacing w:line="240" w:lineRule="auto"/>
              <w:rPr>
                <w:rFonts w:cs="Arial"/>
                <w:color w:val="000000"/>
                <w:sz w:val="20"/>
                <w:highlight w:val="yellow"/>
              </w:rPr>
            </w:pPr>
            <w:r w:rsidRPr="00315053">
              <w:rPr>
                <w:rFonts w:cs="Arial"/>
                <w:color w:val="000000"/>
                <w:sz w:val="20"/>
                <w:highlight w:val="yellow"/>
              </w:rPr>
              <w:t xml:space="preserve">RL/FB müssen </w:t>
            </w:r>
          </w:p>
          <w:p w14:paraId="55AFC6DB" w14:textId="0A33177A" w:rsidR="00477056" w:rsidRPr="0097573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315053">
              <w:rPr>
                <w:rFonts w:cs="Arial"/>
                <w:color w:val="000000"/>
                <w:sz w:val="20"/>
                <w:highlight w:val="yellow"/>
              </w:rPr>
              <w:t>9-Plätzer PW fahren</w:t>
            </w:r>
          </w:p>
        </w:tc>
      </w:tr>
      <w:tr w:rsidR="00477056" w:rsidRPr="00A6742F" w14:paraId="3E98F687" w14:textId="77777777" w:rsidTr="00AF77A1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1988978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C45661C" w14:textId="77777777" w:rsidR="00477056" w:rsidRPr="00975736" w:rsidRDefault="00477056" w:rsidP="00477056">
                <w:pPr>
                  <w:spacing w:line="240" w:lineRule="auto"/>
                  <w:rPr>
                    <w:rFonts w:asciiTheme="majorHAnsi" w:hAnsiTheme="majorHAnsi" w:cstheme="majorHAnsi"/>
                    <w:kern w:val="0"/>
                    <w:sz w:val="20"/>
                    <w:lang w:val="fr-CH" w:eastAsia="ja-JP"/>
                  </w:rPr>
                </w:pPr>
                <w:r w:rsidRPr="00975736"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B3EF3" w14:textId="799B959E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fr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R003639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D701" w14:textId="6A98CF59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Glarus: Zirkus Mugg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1C53" w14:textId="4D615FAD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10. – 16. August</w:t>
            </w: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DA8123" w14:textId="0B2337ED" w:rsidR="00477056" w:rsidRPr="00A6742F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477056" w:rsidRPr="00A6742F" w14:paraId="7B2EFD4E" w14:textId="77777777" w:rsidTr="00AF77A1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-1452241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86AFA21" w14:textId="450C29AB" w:rsidR="00477056" w:rsidRPr="00975736" w:rsidRDefault="00477056" w:rsidP="00477056">
                <w:pPr>
                  <w:spacing w:line="240" w:lineRule="auto"/>
                  <w:rPr>
                    <w:rFonts w:asciiTheme="majorEastAsia" w:eastAsiaTheme="majorEastAsia" w:hAnsiTheme="majorEastAsia" w:cs="Arial"/>
                    <w:b/>
                    <w:bCs/>
                    <w:kern w:val="0"/>
                    <w:szCs w:val="22"/>
                  </w:rPr>
                </w:pPr>
                <w:r w:rsidRPr="00975736"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A8421" w14:textId="0B35DF3C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sz w:val="20"/>
              </w:rPr>
            </w:pPr>
            <w:r w:rsidRPr="00F00912">
              <w:rPr>
                <w:color w:val="000000"/>
                <w:sz w:val="20"/>
                <w:lang w:val="de-CH"/>
              </w:rPr>
              <w:t>R003625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BAC0C" w14:textId="1BE34D7D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Magliaso: Aktiv am Luganersee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41BD3" w14:textId="47AE879A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16. – 23. August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14:paraId="732C7B30" w14:textId="77777777" w:rsidR="00477056" w:rsidRPr="00A6742F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  <w:tc>
          <w:tcPr>
            <w:tcW w:w="1279" w:type="dxa"/>
            <w:gridSpan w:val="3"/>
          </w:tcPr>
          <w:p w14:paraId="0C7EE54A" w14:textId="77777777" w:rsidR="00477056" w:rsidRPr="00A6742F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477056" w:rsidRPr="00A6742F" w14:paraId="172C992E" w14:textId="77777777" w:rsidTr="00AF77A1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887846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6AEC7E9" w14:textId="77777777" w:rsidR="00477056" w:rsidRPr="00536A8D" w:rsidRDefault="00477056" w:rsidP="00477056">
                <w:pPr>
                  <w:spacing w:line="240" w:lineRule="auto"/>
                  <w:rPr>
                    <w:rFonts w:asciiTheme="majorHAnsi" w:hAnsiTheme="majorHAnsi" w:cstheme="majorHAnsi"/>
                    <w:kern w:val="0"/>
                    <w:sz w:val="20"/>
                    <w:lang w:val="de-CH" w:eastAsia="ja-JP"/>
                  </w:rPr>
                </w:pPr>
                <w:r w:rsidRPr="00536A8D">
                  <w:rPr>
                    <w:rFonts w:asciiTheme="majorEastAsia" w:eastAsiaTheme="majorEastAsia" w:hAnsiTheme="majorEastAsia" w:cs="MS Gothic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7EB25" w14:textId="2929F0E6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R003655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B871" w14:textId="54F7C4D6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St. Moritz: Wanderwoche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A444" w14:textId="0217F9E0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24. – 30. August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</w:tcBorders>
          </w:tcPr>
          <w:p w14:paraId="68FE76AE" w14:textId="77777777" w:rsidR="00477056" w:rsidRPr="00A6742F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  <w:tc>
          <w:tcPr>
            <w:tcW w:w="1279" w:type="dxa"/>
            <w:gridSpan w:val="3"/>
            <w:tcBorders>
              <w:top w:val="nil"/>
            </w:tcBorders>
          </w:tcPr>
          <w:p w14:paraId="051BD0F9" w14:textId="77777777" w:rsidR="00477056" w:rsidRPr="00A6742F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477056" w:rsidRPr="00A6742F" w14:paraId="3BD2B986" w14:textId="77777777" w:rsidTr="00AF77A1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1011406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4C48EB1" w14:textId="710EB3EC" w:rsidR="00477056" w:rsidRPr="00536A8D" w:rsidRDefault="00477056" w:rsidP="00477056">
                <w:pPr>
                  <w:spacing w:line="240" w:lineRule="auto"/>
                  <w:rPr>
                    <w:rFonts w:asciiTheme="majorEastAsia" w:eastAsiaTheme="majorEastAsia" w:hAnsiTheme="majorEastAsia" w:cs="Arial"/>
                    <w:b/>
                    <w:bCs/>
                    <w:kern w:val="0"/>
                    <w:szCs w:val="22"/>
                  </w:rPr>
                </w:pPr>
                <w:r w:rsidRPr="00536A8D"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2DEC4" w14:textId="78B2E6BF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sz w:val="20"/>
              </w:rPr>
            </w:pPr>
            <w:r w:rsidRPr="00F00912">
              <w:rPr>
                <w:color w:val="000000"/>
                <w:sz w:val="20"/>
                <w:lang w:val="de-CH"/>
              </w:rPr>
              <w:t>R003656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8BD1A" w14:textId="1566768B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Grindelwald: Wanderwoche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B5541" w14:textId="6C06951F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 xml:space="preserve">07. – 13. September 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3526B0A" w14:textId="77777777" w:rsidR="00477056" w:rsidRPr="00A6742F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  <w:tc>
          <w:tcPr>
            <w:tcW w:w="1279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6BE142F6" w14:textId="77777777" w:rsidR="00477056" w:rsidRPr="00A6742F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B52C2E" w:rsidRPr="00A6742F" w14:paraId="4C452BFA" w14:textId="2FE073A9" w:rsidTr="00AF77A1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925071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896624" w14:textId="6AB46756" w:rsidR="00B52C2E" w:rsidRPr="00536A8D" w:rsidRDefault="00B52C2E" w:rsidP="00477056">
                <w:pPr>
                  <w:spacing w:line="240" w:lineRule="auto"/>
                  <w:rPr>
                    <w:rFonts w:asciiTheme="majorHAnsi" w:hAnsiTheme="majorHAnsi" w:cstheme="majorHAnsi"/>
                    <w:kern w:val="0"/>
                    <w:sz w:val="20"/>
                    <w:lang w:val="de-CH" w:eastAsia="ja-JP"/>
                  </w:rPr>
                </w:pPr>
                <w:r w:rsidRPr="00536A8D"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D0F31" w14:textId="66851CBC" w:rsidR="00B52C2E" w:rsidRPr="00477056" w:rsidRDefault="00B52C2E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R003657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1D2F" w14:textId="3B95B1A6" w:rsidR="00B52C2E" w:rsidRPr="00477056" w:rsidRDefault="00B52C2E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Filzbach: Tanz- und Kreativwoche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770E" w14:textId="6D753E27" w:rsidR="00B52C2E" w:rsidRPr="00477056" w:rsidRDefault="00B52C2E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14. - 20. September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cs="Arial"/>
                <w:b/>
                <w:bCs/>
                <w:kern w:val="0"/>
                <w:szCs w:val="22"/>
              </w:rPr>
              <w:id w:val="-148533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916645" w14:textId="21C73184" w:rsidR="00B52C2E" w:rsidRPr="00A6742F" w:rsidRDefault="00B52C2E" w:rsidP="00477056">
                <w:pPr>
                  <w:spacing w:line="240" w:lineRule="auto"/>
                  <w:rPr>
                    <w:rFonts w:asciiTheme="majorHAnsi" w:hAnsiTheme="majorHAnsi" w:cstheme="majorHAnsi"/>
                    <w:kern w:val="0"/>
                    <w:sz w:val="20"/>
                    <w:lang w:val="de-CH" w:eastAsia="ja-JP"/>
                  </w:rPr>
                </w:pPr>
                <w:r w:rsidRPr="00975736">
                  <w:rPr>
                    <w:rFonts w:asciiTheme="majorEastAsia" w:eastAsiaTheme="majorEastAsia" w:hAnsiTheme="majorEastAsia" w:cs="MS Gothic" w:hint="eastAsia"/>
                    <w:b/>
                    <w:bCs/>
                    <w:kern w:val="0"/>
                    <w:szCs w:val="22"/>
                  </w:rPr>
                  <w:t>☐</w:t>
                </w:r>
              </w:p>
            </w:sdtContent>
          </w:sdt>
        </w:tc>
        <w:tc>
          <w:tcPr>
            <w:tcW w:w="12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1E971" w14:textId="56B2BB45" w:rsidR="00B52C2E" w:rsidRPr="00A6742F" w:rsidRDefault="00B52C2E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  <w:t>Tanzleitung</w:t>
            </w:r>
          </w:p>
        </w:tc>
      </w:tr>
      <w:tr w:rsidR="00477056" w:rsidRPr="00A6742F" w14:paraId="076B3F8C" w14:textId="77777777" w:rsidTr="00AF77A1">
        <w:trPr>
          <w:gridAfter w:val="5"/>
          <w:wAfter w:w="1704" w:type="dxa"/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-241337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F04A15B" w14:textId="044FF8A0" w:rsidR="00477056" w:rsidRPr="00536A8D" w:rsidRDefault="00477056" w:rsidP="00477056">
                <w:pPr>
                  <w:spacing w:line="240" w:lineRule="auto"/>
                  <w:rPr>
                    <w:rFonts w:asciiTheme="majorEastAsia" w:eastAsiaTheme="majorEastAsia" w:hAnsiTheme="majorEastAsia" w:cs="Arial"/>
                    <w:b/>
                    <w:bCs/>
                    <w:kern w:val="0"/>
                    <w:szCs w:val="22"/>
                  </w:rPr>
                </w:pPr>
                <w:r w:rsidRPr="00536A8D"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EF313" w14:textId="7D3946E1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sz w:val="20"/>
              </w:rPr>
            </w:pPr>
            <w:r w:rsidRPr="00F00912">
              <w:rPr>
                <w:color w:val="000000"/>
                <w:sz w:val="20"/>
                <w:lang w:val="de-CH"/>
              </w:rPr>
              <w:t>R003649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029FE" w14:textId="3CE5984C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 xml:space="preserve">Langnau: Aktivwoche im Emmental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7EC7D" w14:textId="46C11F94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14. – 20. September</w:t>
            </w:r>
          </w:p>
        </w:tc>
      </w:tr>
      <w:tr w:rsidR="00477056" w:rsidRPr="00A6742F" w14:paraId="2580626D" w14:textId="6ABBBC50" w:rsidTr="00AF77A1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-1021708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1F0C934" w14:textId="7026BAB6" w:rsidR="00477056" w:rsidRPr="00536A8D" w:rsidRDefault="00477056" w:rsidP="00477056">
                <w:pPr>
                  <w:spacing w:line="240" w:lineRule="auto"/>
                  <w:rPr>
                    <w:rFonts w:asciiTheme="majorHAnsi" w:hAnsiTheme="majorHAnsi" w:cstheme="majorHAnsi"/>
                    <w:kern w:val="0"/>
                    <w:sz w:val="20"/>
                    <w:lang w:val="de-CH" w:eastAsia="ja-JP"/>
                  </w:rPr>
                </w:pPr>
                <w:r w:rsidRPr="00536A8D">
                  <w:rPr>
                    <w:rFonts w:asciiTheme="majorEastAsia" w:eastAsiaTheme="majorEastAsia" w:hAnsiTheme="majorEastAsia" w:cs="MS Gothic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577FF" w14:textId="642C7FCB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R003631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6F04" w14:textId="2B050F0D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Städte: Herbsttour mit dem Kleinbus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B08F" w14:textId="50FF60B9" w:rsidR="00477056" w:rsidRP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20. – 27. September</w:t>
            </w: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9AD7D7D" w14:textId="77777777" w:rsidR="00477056" w:rsidRPr="00315053" w:rsidRDefault="00477056" w:rsidP="00477056">
            <w:pPr>
              <w:spacing w:line="240" w:lineRule="auto"/>
              <w:rPr>
                <w:rFonts w:cs="Arial"/>
                <w:color w:val="000000"/>
                <w:sz w:val="20"/>
                <w:highlight w:val="yellow"/>
              </w:rPr>
            </w:pPr>
            <w:r w:rsidRPr="00315053">
              <w:rPr>
                <w:rFonts w:cs="Arial"/>
                <w:color w:val="000000"/>
                <w:sz w:val="20"/>
                <w:highlight w:val="yellow"/>
              </w:rPr>
              <w:t xml:space="preserve">RL/FB müssen </w:t>
            </w:r>
          </w:p>
          <w:p w14:paraId="5D8CC589" w14:textId="2FA86167" w:rsidR="00477056" w:rsidRPr="00A6742F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315053">
              <w:rPr>
                <w:rFonts w:cs="Arial"/>
                <w:color w:val="000000"/>
                <w:sz w:val="20"/>
                <w:highlight w:val="yellow"/>
              </w:rPr>
              <w:t>9-Plätzer PW fahren</w:t>
            </w:r>
          </w:p>
        </w:tc>
      </w:tr>
      <w:tr w:rsidR="00546944" w:rsidRPr="00A6742F" w14:paraId="275562A2" w14:textId="77777777" w:rsidTr="00AF77A1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-763459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11D3362" w14:textId="14B4C0BA" w:rsidR="00546944" w:rsidRDefault="00AA119A" w:rsidP="00546944">
                <w:pPr>
                  <w:spacing w:line="240" w:lineRule="auto"/>
                  <w:rPr>
                    <w:rFonts w:asciiTheme="majorEastAsia" w:eastAsiaTheme="majorEastAsia" w:hAnsiTheme="majorEastAsia" w:cs="Arial"/>
                    <w:b/>
                    <w:bCs/>
                    <w:kern w:val="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8ECC6" w14:textId="5670D25D" w:rsidR="00546944" w:rsidRPr="00546944" w:rsidRDefault="00546944" w:rsidP="00546944">
            <w:pPr>
              <w:spacing w:line="240" w:lineRule="auto"/>
              <w:rPr>
                <w:rFonts w:cs="Arial"/>
                <w:sz w:val="20"/>
              </w:rPr>
            </w:pPr>
            <w:r w:rsidRPr="00F00912">
              <w:rPr>
                <w:color w:val="000000"/>
                <w:sz w:val="20"/>
                <w:lang w:val="de-CH"/>
              </w:rPr>
              <w:t>R003658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04E49" w14:textId="4143193E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Filzbach: Gesund und bewegt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7FECB" w14:textId="462C4919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28. September – 04. Oktober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BB67507" w14:textId="77777777" w:rsidR="00546944" w:rsidRDefault="00546944" w:rsidP="00546944">
            <w:pPr>
              <w:spacing w:line="240" w:lineRule="auto"/>
              <w:rPr>
                <w:rFonts w:asciiTheme="majorEastAsia" w:eastAsiaTheme="majorEastAsia" w:hAnsiTheme="majorEastAsia" w:cs="Arial"/>
                <w:b/>
                <w:bCs/>
                <w:kern w:val="0"/>
                <w:szCs w:val="22"/>
              </w:rPr>
            </w:pPr>
          </w:p>
        </w:tc>
        <w:tc>
          <w:tcPr>
            <w:tcW w:w="1279" w:type="dxa"/>
            <w:gridSpan w:val="3"/>
            <w:tcBorders>
              <w:bottom w:val="single" w:sz="4" w:space="0" w:color="auto"/>
            </w:tcBorders>
            <w:vAlign w:val="center"/>
          </w:tcPr>
          <w:p w14:paraId="21B49218" w14:textId="77777777" w:rsidR="00546944" w:rsidRPr="00975736" w:rsidRDefault="00546944" w:rsidP="00546944">
            <w:pPr>
              <w:spacing w:line="240" w:lineRule="auto"/>
              <w:rPr>
                <w:rFonts w:eastAsiaTheme="majorEastAsia" w:cs="Arial"/>
                <w:sz w:val="20"/>
              </w:rPr>
            </w:pPr>
          </w:p>
        </w:tc>
      </w:tr>
      <w:tr w:rsidR="00477056" w:rsidRPr="00A6742F" w14:paraId="056065EC" w14:textId="5316D0F2" w:rsidTr="00AF77A1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833336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D8B40A1" w14:textId="75680BBC" w:rsidR="00477056" w:rsidRPr="00536A8D" w:rsidRDefault="00477056" w:rsidP="00477056">
                <w:pPr>
                  <w:spacing w:line="240" w:lineRule="auto"/>
                  <w:rPr>
                    <w:rFonts w:asciiTheme="majorHAnsi" w:hAnsiTheme="majorHAnsi" w:cstheme="majorHAnsi"/>
                    <w:kern w:val="0"/>
                    <w:sz w:val="20"/>
                    <w:lang w:val="de-CH" w:eastAsia="ja-JP"/>
                  </w:rPr>
                </w:pPr>
                <w:r w:rsidRPr="00536A8D">
                  <w:rPr>
                    <w:rFonts w:asciiTheme="majorEastAsia" w:eastAsiaTheme="majorEastAsia" w:hAnsiTheme="majorEastAsia" w:cs="MS Gothic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9B409" w14:textId="54F5A90C" w:rsidR="00477056" w:rsidRPr="00164909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>
              <w:rPr>
                <w:rFonts w:cs="Arial"/>
                <w:sz w:val="20"/>
              </w:rPr>
              <w:t>R00</w:t>
            </w:r>
            <w:r w:rsidRPr="00164909">
              <w:rPr>
                <w:rFonts w:cs="Arial"/>
                <w:sz w:val="20"/>
              </w:rPr>
              <w:t>3329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A878" w14:textId="118916BB" w:rsidR="00477056" w:rsidRPr="00536A8D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536A8D"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  <w:t>Grächen: Lamatrekking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D844" w14:textId="153BDC22" w:rsidR="00477056" w:rsidRPr="00536A8D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536A8D"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  <w:t>13. – 19. Oktober</w:t>
            </w:r>
          </w:p>
        </w:tc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250099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1B27B85B" w14:textId="3B6E9AD3" w:rsidR="00477056" w:rsidRPr="00975736" w:rsidRDefault="00477056" w:rsidP="00477056">
                <w:pPr>
                  <w:spacing w:line="240" w:lineRule="auto"/>
                  <w:rPr>
                    <w:rFonts w:asciiTheme="majorHAnsi" w:hAnsiTheme="majorHAnsi" w:cstheme="majorHAnsi"/>
                    <w:kern w:val="0"/>
                    <w:sz w:val="20"/>
                    <w:lang w:val="de-CH" w:eastAsia="ja-JP"/>
                  </w:rPr>
                </w:pPr>
                <w:r w:rsidRPr="00975736"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12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5A85B" w14:textId="70266EFA" w:rsidR="00477056" w:rsidRPr="00975736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975736">
              <w:rPr>
                <w:rFonts w:eastAsiaTheme="majorEastAsia" w:cs="Arial"/>
                <w:sz w:val="20"/>
              </w:rPr>
              <w:t>Koch/Köchin</w:t>
            </w:r>
          </w:p>
        </w:tc>
      </w:tr>
      <w:tr w:rsidR="00477056" w:rsidRPr="00A6742F" w14:paraId="694EE225" w14:textId="65031EF1" w:rsidTr="00AF77A1">
        <w:trPr>
          <w:trHeight w:val="295"/>
        </w:trPr>
        <w:tc>
          <w:tcPr>
            <w:tcW w:w="421" w:type="dxa"/>
            <w:tcBorders>
              <w:left w:val="nil"/>
              <w:bottom w:val="single" w:sz="4" w:space="0" w:color="auto"/>
              <w:right w:val="nil"/>
            </w:tcBorders>
          </w:tcPr>
          <w:p w14:paraId="3727E1F6" w14:textId="77777777" w:rsidR="00477056" w:rsidRPr="00536A8D" w:rsidRDefault="00477056" w:rsidP="00477056">
            <w:pPr>
              <w:spacing w:line="240" w:lineRule="auto"/>
              <w:rPr>
                <w:rFonts w:asciiTheme="majorHAnsi" w:hAnsiTheme="majorHAnsi" w:cstheme="majorHAnsi"/>
                <w:b/>
                <w:bCs/>
                <w:kern w:val="0"/>
                <w:sz w:val="20"/>
                <w:lang w:val="de-CH" w:eastAsia="ja-JP"/>
              </w:rPr>
            </w:pPr>
          </w:p>
        </w:tc>
        <w:tc>
          <w:tcPr>
            <w:tcW w:w="5956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0145A22" w14:textId="391AA221" w:rsidR="00477056" w:rsidRPr="00536A8D" w:rsidRDefault="00477056" w:rsidP="00AA119A">
            <w:pPr>
              <w:spacing w:line="240" w:lineRule="auto"/>
              <w:rPr>
                <w:rFonts w:asciiTheme="majorHAnsi" w:hAnsiTheme="majorHAnsi" w:cstheme="majorHAnsi"/>
                <w:b/>
                <w:bCs/>
                <w:kern w:val="0"/>
                <w:sz w:val="20"/>
                <w:lang w:val="de-CH" w:eastAsia="ja-JP"/>
              </w:rPr>
            </w:pPr>
            <w:r w:rsidRPr="00536A8D">
              <w:rPr>
                <w:rFonts w:asciiTheme="majorHAnsi" w:hAnsiTheme="majorHAnsi" w:cstheme="majorHAnsi"/>
                <w:b/>
                <w:bCs/>
                <w:kern w:val="0"/>
                <w:sz w:val="20"/>
                <w:lang w:val="de-CH" w:eastAsia="ja-JP"/>
              </w:rPr>
              <w:t>Erholung</w:t>
            </w:r>
          </w:p>
        </w:tc>
        <w:tc>
          <w:tcPr>
            <w:tcW w:w="312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D293EE" w14:textId="77777777" w:rsidR="00477056" w:rsidRPr="00536A8D" w:rsidRDefault="00477056" w:rsidP="00477056">
            <w:pPr>
              <w:spacing w:line="240" w:lineRule="auto"/>
              <w:rPr>
                <w:rFonts w:asciiTheme="majorHAnsi" w:hAnsiTheme="majorHAnsi" w:cstheme="majorHAnsi"/>
                <w:b/>
                <w:bCs/>
                <w:kern w:val="0"/>
                <w:sz w:val="20"/>
                <w:lang w:val="de-CH" w:eastAsia="ja-JP"/>
              </w:rPr>
            </w:pPr>
          </w:p>
        </w:tc>
        <w:tc>
          <w:tcPr>
            <w:tcW w:w="425" w:type="dxa"/>
            <w:gridSpan w:val="2"/>
            <w:vMerge w:val="restart"/>
            <w:tcBorders>
              <w:left w:val="nil"/>
              <w:right w:val="nil"/>
            </w:tcBorders>
          </w:tcPr>
          <w:p w14:paraId="08205822" w14:textId="77777777" w:rsidR="00477056" w:rsidRDefault="00477056" w:rsidP="00477056">
            <w:pPr>
              <w:spacing w:line="240" w:lineRule="auto"/>
              <w:rPr>
                <w:rFonts w:asciiTheme="majorHAnsi" w:hAnsiTheme="majorHAnsi" w:cstheme="majorHAnsi"/>
                <w:b/>
                <w:bCs/>
                <w:kern w:val="0"/>
                <w:sz w:val="20"/>
                <w:lang w:val="de-CH" w:eastAsia="ja-JP"/>
              </w:rPr>
            </w:pPr>
          </w:p>
          <w:p w14:paraId="6481F989" w14:textId="49DEEC69" w:rsidR="00477056" w:rsidRPr="00556ADC" w:rsidRDefault="00477056" w:rsidP="00477056">
            <w:pPr>
              <w:rPr>
                <w:rFonts w:asciiTheme="majorHAnsi" w:hAnsiTheme="majorHAnsi" w:cstheme="majorHAnsi"/>
                <w:sz w:val="20"/>
                <w:lang w:val="de-CH" w:eastAsia="ja-JP"/>
              </w:rPr>
            </w:pPr>
          </w:p>
        </w:tc>
        <w:tc>
          <w:tcPr>
            <w:tcW w:w="1279" w:type="dxa"/>
            <w:gridSpan w:val="3"/>
            <w:vMerge w:val="restart"/>
            <w:tcBorders>
              <w:left w:val="nil"/>
              <w:bottom w:val="single" w:sz="4" w:space="0" w:color="auto"/>
              <w:right w:val="nil"/>
            </w:tcBorders>
          </w:tcPr>
          <w:p w14:paraId="43C6EA81" w14:textId="76E4FF87" w:rsidR="00477056" w:rsidRPr="00A6742F" w:rsidRDefault="00477056" w:rsidP="00477056">
            <w:pPr>
              <w:spacing w:line="240" w:lineRule="auto"/>
              <w:rPr>
                <w:rFonts w:asciiTheme="majorHAnsi" w:hAnsiTheme="majorHAnsi" w:cstheme="majorHAnsi"/>
                <w:b/>
                <w:bCs/>
                <w:kern w:val="0"/>
                <w:sz w:val="20"/>
                <w:lang w:val="de-CH" w:eastAsia="ja-JP"/>
              </w:rPr>
            </w:pPr>
          </w:p>
        </w:tc>
      </w:tr>
      <w:tr w:rsidR="00546944" w:rsidRPr="00A6742F" w14:paraId="28488BC4" w14:textId="02EC175D" w:rsidTr="00AF77A1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-1794132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2DFC20E" w14:textId="2F6E5848" w:rsidR="00546944" w:rsidRPr="00536A8D" w:rsidRDefault="00AF77A1" w:rsidP="00546944">
                <w:pPr>
                  <w:spacing w:line="240" w:lineRule="auto"/>
                  <w:rPr>
                    <w:rFonts w:asciiTheme="majorHAnsi" w:hAnsiTheme="majorHAnsi" w:cstheme="majorHAnsi"/>
                    <w:kern w:val="0"/>
                    <w:sz w:val="20"/>
                    <w:lang w:val="de-CH" w:eastAsia="ja-JP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BE3C05" w14:textId="31439768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 xml:space="preserve">R003618 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C43D" w14:textId="68DBDA50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Interlaken: Mitten im Berner Oberland (ab 60 J.)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3B38" w14:textId="71662B19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24. – 31. Mai</w:t>
            </w: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6F2EC2B2" w14:textId="50C89797" w:rsidR="00546944" w:rsidRPr="00D259D3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  <w:tc>
          <w:tcPr>
            <w:tcW w:w="1279" w:type="dxa"/>
            <w:gridSpan w:val="3"/>
            <w:vMerge/>
            <w:tcBorders>
              <w:top w:val="single" w:sz="4" w:space="0" w:color="auto"/>
            </w:tcBorders>
            <w:vAlign w:val="center"/>
          </w:tcPr>
          <w:p w14:paraId="01E04FFA" w14:textId="1DE32CAF" w:rsidR="00546944" w:rsidRPr="00A6742F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546944" w:rsidRPr="00A6742F" w14:paraId="1EC82694" w14:textId="77777777" w:rsidTr="00AF77A1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-975838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5DE8F30" w14:textId="25BF5642" w:rsidR="00546944" w:rsidRPr="00536A8D" w:rsidRDefault="00546944" w:rsidP="00546944">
                <w:pPr>
                  <w:spacing w:line="240" w:lineRule="auto"/>
                  <w:rPr>
                    <w:rFonts w:asciiTheme="majorEastAsia" w:eastAsiaTheme="majorEastAsia" w:hAnsiTheme="majorEastAsia" w:cs="Arial"/>
                    <w:b/>
                    <w:bCs/>
                    <w:kern w:val="0"/>
                    <w:szCs w:val="22"/>
                  </w:rPr>
                </w:pPr>
                <w:r w:rsidRPr="00536A8D"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27FD9A" w14:textId="78B1A5EF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R003619</w:t>
            </w:r>
          </w:p>
        </w:tc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8DCA1" w14:textId="417A0883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Magliaso: Entspannung am Luganersee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4E49B" w14:textId="4143205E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08. – 21. Juni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center"/>
          </w:tcPr>
          <w:p w14:paraId="5E72D929" w14:textId="77777777" w:rsidR="00546944" w:rsidRPr="00D259D3" w:rsidRDefault="00546944" w:rsidP="00546944">
            <w:pPr>
              <w:spacing w:line="240" w:lineRule="auto"/>
              <w:rPr>
                <w:rFonts w:asciiTheme="majorEastAsia" w:eastAsiaTheme="majorEastAsia" w:hAnsiTheme="majorEastAsia" w:cs="Arial"/>
                <w:b/>
                <w:bCs/>
                <w:kern w:val="0"/>
                <w:szCs w:val="22"/>
              </w:rPr>
            </w:pPr>
          </w:p>
        </w:tc>
        <w:tc>
          <w:tcPr>
            <w:tcW w:w="1279" w:type="dxa"/>
            <w:gridSpan w:val="3"/>
            <w:vMerge/>
            <w:vAlign w:val="center"/>
          </w:tcPr>
          <w:p w14:paraId="7701E557" w14:textId="77777777" w:rsidR="00546944" w:rsidRPr="00A6742F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546944" w:rsidRPr="00A6742F" w14:paraId="733E9B46" w14:textId="77777777" w:rsidTr="00AF77A1">
        <w:trPr>
          <w:trHeight w:val="79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-898589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1F061C0" w14:textId="77777777" w:rsidR="00546944" w:rsidRPr="00536A8D" w:rsidRDefault="00546944" w:rsidP="00546944">
                <w:pPr>
                  <w:spacing w:line="240" w:lineRule="auto"/>
                  <w:rPr>
                    <w:rFonts w:asciiTheme="majorHAnsi" w:hAnsiTheme="majorHAnsi" w:cstheme="majorHAnsi"/>
                    <w:kern w:val="0"/>
                    <w:sz w:val="20"/>
                    <w:lang w:val="de-CH" w:eastAsia="ja-JP"/>
                  </w:rPr>
                </w:pPr>
                <w:r w:rsidRPr="00536A8D">
                  <w:rPr>
                    <w:rFonts w:asciiTheme="majorEastAsia" w:eastAsiaTheme="majorEastAsia" w:hAnsiTheme="majorEastAsia" w:cs="MS Gothic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E2ECDA" w14:textId="1C967EE8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R003620</w:t>
            </w:r>
          </w:p>
        </w:tc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2276" w14:textId="1885B307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 xml:space="preserve">Sarnen: Im Herzen der Schweiz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FCB4" w14:textId="7E564958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 xml:space="preserve">28. Juni – 05. Juli 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center"/>
          </w:tcPr>
          <w:p w14:paraId="28167EB4" w14:textId="25E3038B" w:rsidR="00546944" w:rsidRPr="00D259D3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  <w:tc>
          <w:tcPr>
            <w:tcW w:w="1279" w:type="dxa"/>
            <w:gridSpan w:val="3"/>
            <w:vMerge/>
          </w:tcPr>
          <w:p w14:paraId="020775CB" w14:textId="77777777" w:rsidR="00546944" w:rsidRPr="00A6742F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546944" w:rsidRPr="00A6742F" w14:paraId="5C139E32" w14:textId="77777777" w:rsidTr="00AF77A1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-1099941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D6E293A" w14:textId="77777777" w:rsidR="00546944" w:rsidRPr="00536A8D" w:rsidRDefault="00546944" w:rsidP="00546944">
                <w:pPr>
                  <w:spacing w:line="240" w:lineRule="auto"/>
                  <w:rPr>
                    <w:rFonts w:asciiTheme="majorEastAsia" w:eastAsiaTheme="majorEastAsia" w:hAnsiTheme="majorEastAsia" w:cs="Arial"/>
                    <w:b/>
                    <w:bCs/>
                    <w:kern w:val="0"/>
                    <w:szCs w:val="22"/>
                  </w:rPr>
                </w:pPr>
                <w:r w:rsidRPr="00536A8D"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305E39" w14:textId="33DF64C9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R003621</w:t>
            </w:r>
          </w:p>
        </w:tc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BADD7" w14:textId="1963F8AE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 xml:space="preserve">Davos: Den Bergsommer geniessen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8D1C5" w14:textId="01A0DBCF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20. Juli – 02. August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center"/>
          </w:tcPr>
          <w:p w14:paraId="1B44430B" w14:textId="77777777" w:rsidR="00546944" w:rsidRPr="00D259D3" w:rsidRDefault="00546944" w:rsidP="00546944">
            <w:pPr>
              <w:spacing w:line="240" w:lineRule="auto"/>
              <w:rPr>
                <w:rFonts w:asciiTheme="majorEastAsia" w:eastAsiaTheme="majorEastAsia" w:hAnsiTheme="majorEastAsia" w:cs="Arial"/>
                <w:b/>
                <w:bCs/>
                <w:kern w:val="0"/>
                <w:szCs w:val="22"/>
              </w:rPr>
            </w:pPr>
          </w:p>
        </w:tc>
        <w:tc>
          <w:tcPr>
            <w:tcW w:w="1279" w:type="dxa"/>
            <w:gridSpan w:val="3"/>
            <w:vAlign w:val="center"/>
          </w:tcPr>
          <w:p w14:paraId="24CCB39F" w14:textId="77777777" w:rsidR="00546944" w:rsidRPr="00A6742F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546944" w:rsidRPr="00A6742F" w14:paraId="6B8B81E7" w14:textId="77777777" w:rsidTr="00AF77A1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-279952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0746622" w14:textId="77777777" w:rsidR="00546944" w:rsidRPr="00536A8D" w:rsidRDefault="00546944" w:rsidP="00546944">
                <w:pPr>
                  <w:spacing w:line="240" w:lineRule="auto"/>
                  <w:rPr>
                    <w:rFonts w:asciiTheme="majorEastAsia" w:eastAsiaTheme="majorEastAsia" w:hAnsiTheme="majorEastAsia" w:cs="Arial"/>
                    <w:b/>
                    <w:bCs/>
                    <w:kern w:val="0"/>
                    <w:szCs w:val="22"/>
                  </w:rPr>
                </w:pPr>
                <w:r w:rsidRPr="00536A8D"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7EEAD6" w14:textId="64B570A2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R003622</w:t>
            </w:r>
          </w:p>
        </w:tc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3EE55" w14:textId="11A9CAF1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Interlaken: Erholungsferien für Junge (18 – 35 J.)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AFD81" w14:textId="29D6DE7E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02. – 09. August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center"/>
          </w:tcPr>
          <w:p w14:paraId="553C3AC5" w14:textId="77777777" w:rsidR="00546944" w:rsidRPr="00D259D3" w:rsidRDefault="00546944" w:rsidP="00546944">
            <w:pPr>
              <w:spacing w:line="240" w:lineRule="auto"/>
              <w:rPr>
                <w:rFonts w:asciiTheme="majorEastAsia" w:eastAsiaTheme="majorEastAsia" w:hAnsiTheme="majorEastAsia" w:cs="Arial"/>
                <w:b/>
                <w:bCs/>
                <w:kern w:val="0"/>
                <w:szCs w:val="22"/>
              </w:rPr>
            </w:pPr>
          </w:p>
        </w:tc>
        <w:tc>
          <w:tcPr>
            <w:tcW w:w="1279" w:type="dxa"/>
            <w:gridSpan w:val="3"/>
            <w:vAlign w:val="center"/>
          </w:tcPr>
          <w:p w14:paraId="02A7699E" w14:textId="77777777" w:rsidR="00546944" w:rsidRPr="00A6742F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546944" w:rsidRPr="00A6742F" w14:paraId="3EF86F2A" w14:textId="77777777" w:rsidTr="00AF77A1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471102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D76B834" w14:textId="77777777" w:rsidR="00546944" w:rsidRPr="00536A8D" w:rsidRDefault="00546944" w:rsidP="00546944">
                <w:pPr>
                  <w:spacing w:line="240" w:lineRule="auto"/>
                  <w:rPr>
                    <w:rFonts w:asciiTheme="majorHAnsi" w:hAnsiTheme="majorHAnsi" w:cstheme="majorHAnsi"/>
                    <w:kern w:val="0"/>
                    <w:sz w:val="20"/>
                    <w:lang w:val="de-CH" w:eastAsia="ja-JP"/>
                  </w:rPr>
                </w:pPr>
                <w:r w:rsidRPr="00536A8D">
                  <w:rPr>
                    <w:rFonts w:asciiTheme="majorEastAsia" w:eastAsiaTheme="majorEastAsia" w:hAnsiTheme="majorEastAsia" w:cs="MS Gothic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E859B13" w14:textId="4597FD48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R003624</w:t>
            </w:r>
          </w:p>
        </w:tc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B0F3A" w14:textId="114AEDA0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 xml:space="preserve">Interlaken: Mitten im Berner Oberland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4106B" w14:textId="1F5F65BA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09. – 16. August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center"/>
          </w:tcPr>
          <w:p w14:paraId="7216A585" w14:textId="6330A1E1" w:rsidR="00546944" w:rsidRPr="00D259D3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  <w:tc>
          <w:tcPr>
            <w:tcW w:w="1279" w:type="dxa"/>
            <w:gridSpan w:val="3"/>
          </w:tcPr>
          <w:p w14:paraId="69D8D88C" w14:textId="77777777" w:rsidR="00546944" w:rsidRPr="00A6742F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546944" w:rsidRPr="00A6742F" w14:paraId="18C6BA11" w14:textId="77777777" w:rsidTr="00AF77A1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-2128306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8D701F3" w14:textId="77777777" w:rsidR="00546944" w:rsidRPr="00536A8D" w:rsidRDefault="00546944" w:rsidP="00546944">
                <w:pPr>
                  <w:spacing w:line="240" w:lineRule="auto"/>
                  <w:rPr>
                    <w:rFonts w:asciiTheme="majorHAnsi" w:hAnsiTheme="majorHAnsi" w:cstheme="majorHAnsi"/>
                    <w:kern w:val="0"/>
                    <w:sz w:val="20"/>
                    <w:lang w:val="de-CH" w:eastAsia="ja-JP"/>
                  </w:rPr>
                </w:pPr>
                <w:r w:rsidRPr="00536A8D">
                  <w:rPr>
                    <w:rFonts w:asciiTheme="majorEastAsia" w:eastAsiaTheme="majorEastAsia" w:hAnsiTheme="majorEastAsia" w:cs="MS Gothic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72A34A" w14:textId="693DA739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R003627</w:t>
            </w:r>
          </w:p>
        </w:tc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F29D1" w14:textId="5EDF4F1B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 xml:space="preserve">Davos: Den Bergsommer geniessen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43242" w14:textId="3FEE92F5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 xml:space="preserve">30. August – 06. September 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center"/>
          </w:tcPr>
          <w:p w14:paraId="50A8E711" w14:textId="11AA47B0" w:rsidR="00546944" w:rsidRPr="00D259D3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  <w:tc>
          <w:tcPr>
            <w:tcW w:w="1279" w:type="dxa"/>
            <w:gridSpan w:val="3"/>
          </w:tcPr>
          <w:p w14:paraId="7AB54FE3" w14:textId="77777777" w:rsidR="00546944" w:rsidRPr="00A6742F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546944" w:rsidRPr="00A6742F" w14:paraId="183830DB" w14:textId="77777777" w:rsidTr="00AF77A1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-595246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DD9603C" w14:textId="5F872F82" w:rsidR="00546944" w:rsidRPr="00536A8D" w:rsidRDefault="00546944" w:rsidP="00546944">
                <w:pPr>
                  <w:spacing w:line="240" w:lineRule="auto"/>
                  <w:rPr>
                    <w:rFonts w:asciiTheme="majorHAnsi" w:hAnsiTheme="majorHAnsi" w:cstheme="majorHAnsi"/>
                    <w:kern w:val="0"/>
                    <w:sz w:val="20"/>
                    <w:lang w:val="de-CH" w:eastAsia="ja-JP"/>
                  </w:rPr>
                </w:pPr>
                <w:r w:rsidRPr="00536A8D"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4DB05F" w14:textId="18E5AAF0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R003629</w:t>
            </w:r>
          </w:p>
        </w:tc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3E66E" w14:textId="2793B408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Sarnen: Im Herzen der Schweiz (ab 60. J.)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BF375" w14:textId="6F302955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06. – 13. September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center"/>
          </w:tcPr>
          <w:p w14:paraId="1197C61E" w14:textId="77777777" w:rsidR="00546944" w:rsidRPr="00D259D3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  <w:tc>
          <w:tcPr>
            <w:tcW w:w="1279" w:type="dxa"/>
            <w:gridSpan w:val="3"/>
          </w:tcPr>
          <w:p w14:paraId="0698350F" w14:textId="77777777" w:rsidR="00546944" w:rsidRPr="00A6742F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546944" w:rsidRPr="00A6742F" w14:paraId="5A470750" w14:textId="77777777" w:rsidTr="00AF77A1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1201663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5608057" w14:textId="11B0C7EB" w:rsidR="00546944" w:rsidRPr="00536A8D" w:rsidRDefault="00546944" w:rsidP="00546944">
                <w:pPr>
                  <w:spacing w:line="240" w:lineRule="auto"/>
                  <w:rPr>
                    <w:rFonts w:asciiTheme="majorEastAsia" w:eastAsiaTheme="majorEastAsia" w:hAnsiTheme="majorEastAsia" w:cs="Arial"/>
                    <w:b/>
                    <w:bCs/>
                    <w:kern w:val="0"/>
                    <w:szCs w:val="22"/>
                  </w:rPr>
                </w:pPr>
                <w:r w:rsidRPr="00536A8D"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284600" w14:textId="36C39A6E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R003630</w:t>
            </w:r>
          </w:p>
        </w:tc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230E9" w14:textId="1BEE49B6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Magliaso: Entspannung am Luganersee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B3C5A" w14:textId="38FFFA5D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07. – 20. September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center"/>
          </w:tcPr>
          <w:p w14:paraId="1D771D24" w14:textId="77777777" w:rsidR="00546944" w:rsidRPr="00D259D3" w:rsidRDefault="00546944" w:rsidP="00546944">
            <w:pPr>
              <w:spacing w:line="240" w:lineRule="auto"/>
              <w:rPr>
                <w:rFonts w:asciiTheme="majorEastAsia" w:eastAsiaTheme="majorEastAsia" w:hAnsiTheme="majorEastAsia" w:cs="Arial"/>
                <w:b/>
                <w:bCs/>
                <w:kern w:val="0"/>
                <w:szCs w:val="22"/>
              </w:rPr>
            </w:pPr>
          </w:p>
        </w:tc>
        <w:tc>
          <w:tcPr>
            <w:tcW w:w="1279" w:type="dxa"/>
            <w:gridSpan w:val="3"/>
            <w:vMerge w:val="restart"/>
            <w:vAlign w:val="center"/>
          </w:tcPr>
          <w:p w14:paraId="7DA5BCC0" w14:textId="77777777" w:rsidR="00546944" w:rsidRPr="00A6742F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546944" w:rsidRPr="00A6742F" w14:paraId="19AE9B17" w14:textId="29D63BF0" w:rsidTr="00AF77A1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-1790421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6BBF110" w14:textId="4C7BF310" w:rsidR="00546944" w:rsidRPr="00536A8D" w:rsidRDefault="00546944" w:rsidP="00546944">
                <w:pPr>
                  <w:spacing w:line="240" w:lineRule="auto"/>
                  <w:rPr>
                    <w:rFonts w:asciiTheme="majorHAnsi" w:hAnsiTheme="majorHAnsi" w:cstheme="majorHAnsi"/>
                    <w:kern w:val="0"/>
                    <w:sz w:val="20"/>
                    <w:lang w:val="de-CH" w:eastAsia="ja-JP"/>
                  </w:rPr>
                </w:pPr>
                <w:r w:rsidRPr="00536A8D">
                  <w:rPr>
                    <w:rFonts w:asciiTheme="majorEastAsia" w:eastAsiaTheme="majorEastAsia" w:hAnsiTheme="majorEastAsia" w:cs="MS Gothic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E2EACA" w14:textId="31936BAB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R003632</w:t>
            </w:r>
          </w:p>
        </w:tc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AF6E" w14:textId="4289ED73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 xml:space="preserve">Interlaken: Gemütliche Festtage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BE8B" w14:textId="50D8FC0E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23. Dezember 2025 – 02. Januar 2026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center"/>
          </w:tcPr>
          <w:p w14:paraId="19A277A7" w14:textId="65FF2BAC" w:rsidR="00546944" w:rsidRPr="00D259D3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  <w:tc>
          <w:tcPr>
            <w:tcW w:w="1279" w:type="dxa"/>
            <w:gridSpan w:val="3"/>
            <w:vMerge/>
          </w:tcPr>
          <w:p w14:paraId="7104950B" w14:textId="6F9DF3E4" w:rsidR="00546944" w:rsidRPr="00A6742F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546944" w:rsidRPr="00A6742F" w14:paraId="1B1C9BF8" w14:textId="77777777" w:rsidTr="00AF77A1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1636143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A390CDF" w14:textId="22304490" w:rsidR="00546944" w:rsidRPr="00536A8D" w:rsidRDefault="00546944" w:rsidP="00546944">
                <w:pPr>
                  <w:spacing w:line="240" w:lineRule="auto"/>
                  <w:rPr>
                    <w:rFonts w:asciiTheme="majorEastAsia" w:eastAsiaTheme="majorEastAsia" w:hAnsiTheme="majorEastAsia" w:cs="Arial"/>
                    <w:b/>
                    <w:bCs/>
                    <w:kern w:val="0"/>
                    <w:szCs w:val="22"/>
                  </w:rPr>
                </w:pPr>
                <w:r w:rsidRPr="00536A8D">
                  <w:rPr>
                    <w:rFonts w:asciiTheme="majorEastAsia" w:eastAsiaTheme="majorEastAsia" w:hAnsiTheme="majorEastAsia" w:cs="MS Gothic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AFB3F6" w14:textId="56BDA9BC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R003633</w:t>
            </w:r>
          </w:p>
        </w:tc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79BE4" w14:textId="4AF00854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Gstaad Saanenland: Aktiv ins neue Jahr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44428" w14:textId="417B4885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F00912">
              <w:rPr>
                <w:color w:val="000000"/>
                <w:sz w:val="20"/>
                <w:lang w:val="de-CH"/>
              </w:rPr>
              <w:t>26. Dezember 2025 – 02. Januar 2026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center"/>
          </w:tcPr>
          <w:p w14:paraId="50F79390" w14:textId="332AE74C" w:rsidR="00546944" w:rsidRPr="00D259D3" w:rsidRDefault="00546944" w:rsidP="00546944">
            <w:pPr>
              <w:spacing w:line="240" w:lineRule="auto"/>
              <w:rPr>
                <w:rFonts w:asciiTheme="majorEastAsia" w:eastAsiaTheme="majorEastAsia" w:hAnsiTheme="majorEastAsia" w:cs="Arial"/>
                <w:b/>
                <w:bCs/>
                <w:kern w:val="0"/>
                <w:szCs w:val="22"/>
              </w:rPr>
            </w:pPr>
          </w:p>
        </w:tc>
        <w:tc>
          <w:tcPr>
            <w:tcW w:w="1279" w:type="dxa"/>
            <w:gridSpan w:val="3"/>
            <w:vMerge/>
          </w:tcPr>
          <w:p w14:paraId="44E4DDC5" w14:textId="77777777" w:rsidR="00546944" w:rsidRPr="00A6742F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477056" w:rsidRPr="00A6742F" w14:paraId="6DBE24C9" w14:textId="637E327C" w:rsidTr="00AF77A1">
        <w:trPr>
          <w:trHeight w:val="70"/>
        </w:trPr>
        <w:tc>
          <w:tcPr>
            <w:tcW w:w="421" w:type="dxa"/>
            <w:vMerge w:val="restart"/>
            <w:tcBorders>
              <w:top w:val="single" w:sz="4" w:space="0" w:color="auto"/>
            </w:tcBorders>
            <w:vAlign w:val="center"/>
          </w:tcPr>
          <w:p w14:paraId="18965A31" w14:textId="72324678" w:rsidR="00477056" w:rsidRPr="00536A8D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996" w:type="dxa"/>
            <w:vMerge w:val="restart"/>
            <w:tcBorders>
              <w:top w:val="single" w:sz="4" w:space="0" w:color="auto"/>
            </w:tcBorders>
          </w:tcPr>
          <w:p w14:paraId="027AFC11" w14:textId="77777777" w:rsidR="00477056" w:rsidRPr="00536A8D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496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C5D05" w14:textId="0DC6538C" w:rsidR="00477056" w:rsidRPr="00536A8D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3121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980C6" w14:textId="0C7FCF58" w:rsidR="00477056" w:rsidRPr="00536A8D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425" w:type="dxa"/>
            <w:gridSpan w:val="2"/>
            <w:tcBorders>
              <w:left w:val="nil"/>
            </w:tcBorders>
          </w:tcPr>
          <w:p w14:paraId="7FCE8DE9" w14:textId="1E422043" w:rsidR="00477056" w:rsidRPr="001F4EF7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1279" w:type="dxa"/>
            <w:gridSpan w:val="3"/>
            <w:vMerge/>
            <w:tcBorders>
              <w:left w:val="nil"/>
            </w:tcBorders>
          </w:tcPr>
          <w:p w14:paraId="54BB0CDF" w14:textId="4BF136C2" w:rsidR="00477056" w:rsidRPr="001F4EF7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</w:tr>
      <w:tr w:rsidR="00477056" w:rsidRPr="00A6742F" w14:paraId="71B864AD" w14:textId="77777777" w:rsidTr="00AF77A1">
        <w:trPr>
          <w:trHeight w:val="70"/>
        </w:trPr>
        <w:tc>
          <w:tcPr>
            <w:tcW w:w="421" w:type="dxa"/>
            <w:vMerge/>
            <w:vAlign w:val="center"/>
          </w:tcPr>
          <w:p w14:paraId="170974E4" w14:textId="77777777" w:rsidR="00477056" w:rsidRPr="00536A8D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996" w:type="dxa"/>
            <w:vMerge/>
          </w:tcPr>
          <w:p w14:paraId="60D60C58" w14:textId="77777777" w:rsidR="00477056" w:rsidRPr="00536A8D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4960" w:type="dxa"/>
            <w:vMerge/>
            <w:shd w:val="clear" w:color="auto" w:fill="auto"/>
            <w:noWrap/>
            <w:vAlign w:val="center"/>
          </w:tcPr>
          <w:p w14:paraId="0EA46AAE" w14:textId="77777777" w:rsidR="00477056" w:rsidRPr="00536A8D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3121" w:type="dxa"/>
            <w:vMerge/>
            <w:shd w:val="clear" w:color="auto" w:fill="auto"/>
            <w:noWrap/>
            <w:vAlign w:val="center"/>
          </w:tcPr>
          <w:p w14:paraId="549D5F77" w14:textId="77777777" w:rsidR="00477056" w:rsidRPr="00536A8D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425" w:type="dxa"/>
            <w:gridSpan w:val="2"/>
            <w:tcBorders>
              <w:left w:val="nil"/>
            </w:tcBorders>
          </w:tcPr>
          <w:p w14:paraId="3464324C" w14:textId="77777777" w:rsidR="00477056" w:rsidRPr="001F4EF7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1279" w:type="dxa"/>
            <w:gridSpan w:val="3"/>
            <w:tcBorders>
              <w:left w:val="nil"/>
            </w:tcBorders>
          </w:tcPr>
          <w:p w14:paraId="02EA4DD4" w14:textId="77777777" w:rsidR="00477056" w:rsidRPr="001F4EF7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</w:tr>
      <w:tr w:rsidR="00477056" w:rsidRPr="00A6742F" w14:paraId="422DF465" w14:textId="3AE0E09D" w:rsidTr="00AF77A1">
        <w:trPr>
          <w:gridAfter w:val="1"/>
          <w:wAfter w:w="6" w:type="dxa"/>
          <w:trHeight w:val="295"/>
        </w:trPr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14:paraId="60F2EDC8" w14:textId="69DC7424" w:rsidR="00477056" w:rsidRPr="00536A8D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  <w:tc>
          <w:tcPr>
            <w:tcW w:w="5956" w:type="dxa"/>
            <w:gridSpan w:val="2"/>
            <w:tcBorders>
              <w:bottom w:val="single" w:sz="4" w:space="0" w:color="auto"/>
            </w:tcBorders>
            <w:vAlign w:val="bottom"/>
          </w:tcPr>
          <w:p w14:paraId="329632B3" w14:textId="65079799" w:rsidR="00477056" w:rsidRPr="00536A8D" w:rsidRDefault="00477056" w:rsidP="00AA119A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536A8D">
              <w:rPr>
                <w:rFonts w:asciiTheme="majorHAnsi" w:hAnsiTheme="majorHAnsi" w:cstheme="majorHAnsi"/>
                <w:b/>
                <w:bCs/>
                <w:kern w:val="0"/>
                <w:sz w:val="20"/>
                <w:lang w:val="de-CH" w:eastAsia="ja-JP"/>
              </w:rPr>
              <w:t>Weekend</w:t>
            </w:r>
          </w:p>
        </w:tc>
        <w:tc>
          <w:tcPr>
            <w:tcW w:w="3540" w:type="dxa"/>
            <w:gridSpan w:val="2"/>
            <w:shd w:val="clear" w:color="auto" w:fill="auto"/>
            <w:noWrap/>
            <w:vAlign w:val="bottom"/>
            <w:hideMark/>
          </w:tcPr>
          <w:p w14:paraId="5B078E76" w14:textId="28D6B14A" w:rsidR="00477056" w:rsidRPr="00536A8D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  <w:tc>
          <w:tcPr>
            <w:tcW w:w="1279" w:type="dxa"/>
            <w:gridSpan w:val="3"/>
            <w:tcBorders>
              <w:left w:val="nil"/>
            </w:tcBorders>
          </w:tcPr>
          <w:p w14:paraId="6C6AB5C0" w14:textId="060DD095" w:rsidR="00477056" w:rsidRPr="00A6742F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546944" w:rsidRPr="00A6742F" w14:paraId="14B489FD" w14:textId="5D55D2A1" w:rsidTr="00AF77A1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-371377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5CB0AAB" w14:textId="0CA2C78A" w:rsidR="00546944" w:rsidRPr="00536A8D" w:rsidRDefault="002B59D5" w:rsidP="00546944">
                <w:pPr>
                  <w:spacing w:line="240" w:lineRule="auto"/>
                  <w:rPr>
                    <w:rFonts w:asciiTheme="majorHAnsi" w:hAnsiTheme="majorHAnsi" w:cstheme="majorHAnsi"/>
                    <w:b/>
                    <w:bCs/>
                    <w:kern w:val="0"/>
                    <w:sz w:val="20"/>
                    <w:lang w:val="de-CH" w:eastAsia="ja-JP"/>
                  </w:rPr>
                </w:pPr>
                <w:r w:rsidRPr="00536A8D"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002625" w14:textId="7AD9ECE3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b/>
                <w:bCs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R003645</w:t>
            </w:r>
          </w:p>
        </w:tc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39986" w14:textId="5F18753F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Malbun: Schneeweekend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5B02D" w14:textId="48B7E35E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10. – 12. Januar</w:t>
            </w:r>
          </w:p>
        </w:tc>
        <w:tc>
          <w:tcPr>
            <w:tcW w:w="1704" w:type="dxa"/>
            <w:gridSpan w:val="5"/>
            <w:tcBorders>
              <w:top w:val="nil"/>
              <w:left w:val="single" w:sz="4" w:space="0" w:color="auto"/>
            </w:tcBorders>
          </w:tcPr>
          <w:p w14:paraId="407E4B85" w14:textId="77777777" w:rsidR="00546944" w:rsidRPr="00A6742F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546944" w:rsidRPr="00A6742F" w14:paraId="2B9780EC" w14:textId="77777777" w:rsidTr="00AF77A1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-1353180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F6DB074" w14:textId="05B1B28C" w:rsidR="00546944" w:rsidRPr="00536A8D" w:rsidRDefault="00546944" w:rsidP="00546944">
                <w:pPr>
                  <w:spacing w:line="240" w:lineRule="auto"/>
                  <w:rPr>
                    <w:rFonts w:asciiTheme="majorEastAsia" w:eastAsiaTheme="majorEastAsia" w:hAnsiTheme="majorEastAsia" w:cs="Arial"/>
                    <w:b/>
                    <w:bCs/>
                    <w:kern w:val="0"/>
                    <w:szCs w:val="22"/>
                  </w:rPr>
                </w:pPr>
                <w:r w:rsidRPr="00536A8D"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172696" w14:textId="29C73C98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sz w:val="20"/>
              </w:rPr>
            </w:pPr>
            <w:r w:rsidRPr="00280ED5">
              <w:rPr>
                <w:color w:val="000000"/>
                <w:sz w:val="20"/>
                <w:lang w:val="de-CH"/>
              </w:rPr>
              <w:t>R003646</w:t>
            </w:r>
          </w:p>
        </w:tc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0172A" w14:textId="685BD8BC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Zuchwil: Ostern aktiv geniessen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59BD2" w14:textId="772CADFA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18. – 21. April</w:t>
            </w:r>
          </w:p>
        </w:tc>
        <w:tc>
          <w:tcPr>
            <w:tcW w:w="1704" w:type="dxa"/>
            <w:gridSpan w:val="5"/>
            <w:tcBorders>
              <w:top w:val="nil"/>
              <w:left w:val="single" w:sz="4" w:space="0" w:color="auto"/>
            </w:tcBorders>
          </w:tcPr>
          <w:p w14:paraId="1D67A0FB" w14:textId="77777777" w:rsidR="00546944" w:rsidRPr="00A6742F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546944" w:rsidRPr="00A6742F" w14:paraId="3FC1ABD6" w14:textId="77777777" w:rsidTr="00AF77A1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822076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A3CF560" w14:textId="689F1F78" w:rsidR="00546944" w:rsidRDefault="00AA119A" w:rsidP="00546944">
                <w:pPr>
                  <w:spacing w:line="240" w:lineRule="auto"/>
                  <w:rPr>
                    <w:rFonts w:asciiTheme="majorEastAsia" w:eastAsiaTheme="majorEastAsia" w:hAnsiTheme="majorEastAsia" w:cs="Arial"/>
                    <w:b/>
                    <w:bCs/>
                    <w:kern w:val="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9E4428" w14:textId="081B5040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R003647</w:t>
            </w:r>
          </w:p>
        </w:tc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99C09" w14:textId="1AE2679E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Finsterwald Entlebuch: Auffahrt in der Natur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3AF27" w14:textId="7AADCCFF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 xml:space="preserve">29. Mai – 01. Juni </w:t>
            </w:r>
          </w:p>
        </w:tc>
        <w:tc>
          <w:tcPr>
            <w:tcW w:w="1704" w:type="dxa"/>
            <w:gridSpan w:val="5"/>
            <w:tcBorders>
              <w:top w:val="nil"/>
              <w:left w:val="single" w:sz="4" w:space="0" w:color="auto"/>
            </w:tcBorders>
          </w:tcPr>
          <w:p w14:paraId="11F3599E" w14:textId="77777777" w:rsidR="00546944" w:rsidRPr="00A6742F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546944" w:rsidRPr="00A6742F" w14:paraId="58E47A73" w14:textId="48240FC6" w:rsidTr="00AF77A1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-144125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3F4C050" w14:textId="5854447F" w:rsidR="00546944" w:rsidRPr="00536A8D" w:rsidRDefault="00AA119A" w:rsidP="00546944">
                <w:pPr>
                  <w:spacing w:line="240" w:lineRule="auto"/>
                  <w:rPr>
                    <w:rFonts w:asciiTheme="majorHAnsi" w:hAnsiTheme="majorHAnsi" w:cstheme="majorHAnsi"/>
                    <w:kern w:val="0"/>
                    <w:sz w:val="20"/>
                    <w:lang w:val="de-CH" w:eastAsia="ja-JP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1D9E3B" w14:textId="6A0E342E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R003659</w:t>
            </w:r>
          </w:p>
        </w:tc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4585A" w14:textId="72F4C8DE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Basel: Wellnessweekend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E2314" w14:textId="07F65B16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05. – 07. Dezember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B1BCC10" w14:textId="77777777" w:rsidR="00546944" w:rsidRPr="00A6742F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  <w:tc>
          <w:tcPr>
            <w:tcW w:w="1279" w:type="dxa"/>
            <w:gridSpan w:val="3"/>
            <w:tcBorders>
              <w:top w:val="nil"/>
              <w:bottom w:val="single" w:sz="4" w:space="0" w:color="auto"/>
            </w:tcBorders>
          </w:tcPr>
          <w:p w14:paraId="2A7DEC55" w14:textId="77777777" w:rsidR="00546944" w:rsidRPr="00A6742F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546944" w:rsidRPr="00A6742F" w14:paraId="1632AB14" w14:textId="3BE044B5" w:rsidTr="00AF77A1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-183134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CC4D18A" w14:textId="2D0F0C9E" w:rsidR="00546944" w:rsidRPr="00536A8D" w:rsidRDefault="00546944" w:rsidP="00546944">
                <w:pPr>
                  <w:spacing w:line="240" w:lineRule="auto"/>
                  <w:rPr>
                    <w:rFonts w:asciiTheme="majorHAnsi" w:hAnsiTheme="majorHAnsi" w:cstheme="majorHAnsi"/>
                    <w:kern w:val="0"/>
                    <w:sz w:val="20"/>
                    <w:lang w:val="de-CH" w:eastAsia="ja-JP"/>
                  </w:rPr>
                </w:pPr>
                <w:r w:rsidRPr="00536A8D">
                  <w:rPr>
                    <w:rFonts w:asciiTheme="majorEastAsia" w:eastAsiaTheme="majorEastAsia" w:hAnsiTheme="majorEastAsia" w:cs="MS Gothic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C72564" w14:textId="030E78F7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R003641</w:t>
            </w:r>
          </w:p>
        </w:tc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9F870" w14:textId="7A0BD862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&lt;Der Berg ruft&gt; Monte Bar TI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CA0D4" w14:textId="47D6B428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28. – 29. Juni</w:t>
            </w:r>
          </w:p>
        </w:tc>
        <w:tc>
          <w:tcPr>
            <w:tcW w:w="1704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5B8A6B4" w14:textId="4B1C6658" w:rsidR="00546944" w:rsidRPr="005F5EAD" w:rsidRDefault="00546944" w:rsidP="00546944">
            <w:pPr>
              <w:spacing w:line="240" w:lineRule="auto"/>
              <w:rPr>
                <w:rFonts w:cs="Arial"/>
                <w:sz w:val="20"/>
              </w:rPr>
            </w:pPr>
            <w:r w:rsidRPr="005958BC">
              <w:rPr>
                <w:rFonts w:cs="Arial"/>
                <w:sz w:val="20"/>
                <w:highlight w:val="yellow"/>
              </w:rPr>
              <w:t>Die Touren erfordern Kraft und Ausdauer</w:t>
            </w:r>
          </w:p>
        </w:tc>
      </w:tr>
      <w:tr w:rsidR="00546944" w:rsidRPr="00A6742F" w14:paraId="7A293C9B" w14:textId="37DFFDCA" w:rsidTr="00AF77A1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381761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9248DBF" w14:textId="330A10C0" w:rsidR="00546944" w:rsidRPr="00536A8D" w:rsidRDefault="00546944" w:rsidP="00546944">
                <w:pPr>
                  <w:spacing w:line="240" w:lineRule="auto"/>
                  <w:rPr>
                    <w:rFonts w:asciiTheme="majorHAnsi" w:hAnsiTheme="majorHAnsi" w:cstheme="majorHAnsi"/>
                    <w:kern w:val="0"/>
                    <w:sz w:val="20"/>
                    <w:lang w:val="de-CH" w:eastAsia="ja-JP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A4452F" w14:textId="7110D5FC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R003642</w:t>
            </w:r>
          </w:p>
        </w:tc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207CC" w14:textId="24804603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&lt;Der Berg ruft&gt; Corno Gries TI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1E2DF" w14:textId="7D283FD9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26. – 27. Juli</w:t>
            </w:r>
          </w:p>
        </w:tc>
        <w:tc>
          <w:tcPr>
            <w:tcW w:w="1704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7180347" w14:textId="77777777" w:rsidR="00546944" w:rsidRPr="00A6742F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546944" w:rsidRPr="00A6742F" w14:paraId="37E76468" w14:textId="5F428CEA" w:rsidTr="00AF77A1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-1210030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908A4DE" w14:textId="0B097E44" w:rsidR="00546944" w:rsidRPr="00536A8D" w:rsidRDefault="00546944" w:rsidP="00546944">
                <w:pPr>
                  <w:spacing w:line="240" w:lineRule="auto"/>
                  <w:rPr>
                    <w:rFonts w:asciiTheme="majorHAnsi" w:hAnsiTheme="majorHAnsi" w:cstheme="majorHAnsi"/>
                    <w:kern w:val="0"/>
                    <w:sz w:val="20"/>
                    <w:lang w:val="de-CH" w:eastAsia="ja-JP"/>
                  </w:rPr>
                </w:pPr>
                <w:r w:rsidRPr="00536A8D">
                  <w:rPr>
                    <w:rFonts w:asciiTheme="majorEastAsia" w:eastAsiaTheme="majorEastAsia" w:hAnsiTheme="majorEastAsia" w:cs="MS Gothic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2FC38E" w14:textId="36BFE678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R003643</w:t>
            </w:r>
          </w:p>
        </w:tc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B8B75" w14:textId="4D9BFD28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&lt;Der Berg ruft&gt; Albert-Heimhütte UR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1CB77" w14:textId="1C204A56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09. – 10. August</w:t>
            </w:r>
          </w:p>
        </w:tc>
        <w:tc>
          <w:tcPr>
            <w:tcW w:w="1704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724C9D9" w14:textId="77777777" w:rsidR="00546944" w:rsidRPr="00EA138B" w:rsidRDefault="00546944" w:rsidP="00546944">
            <w:pPr>
              <w:spacing w:line="240" w:lineRule="auto"/>
              <w:ind w:left="-15" w:firstLine="15"/>
              <w:contextualSpacing/>
              <w:rPr>
                <w:rFonts w:cs="Arial"/>
                <w:sz w:val="20"/>
              </w:rPr>
            </w:pPr>
          </w:p>
        </w:tc>
      </w:tr>
      <w:tr w:rsidR="00546944" w:rsidRPr="00A6742F" w14:paraId="63174265" w14:textId="79603F54" w:rsidTr="00AF77A1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1829240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BB20ECF" w14:textId="5D0CA4BC" w:rsidR="00546944" w:rsidRPr="00536A8D" w:rsidRDefault="00546944" w:rsidP="00546944">
                <w:pPr>
                  <w:spacing w:line="240" w:lineRule="auto"/>
                  <w:rPr>
                    <w:rFonts w:asciiTheme="majorHAnsi" w:hAnsiTheme="majorHAnsi" w:cstheme="majorHAnsi"/>
                    <w:kern w:val="0"/>
                    <w:sz w:val="20"/>
                    <w:lang w:val="de-CH" w:eastAsia="ja-JP"/>
                  </w:rPr>
                </w:pPr>
                <w:r w:rsidRPr="00536A8D">
                  <w:rPr>
                    <w:rFonts w:asciiTheme="majorEastAsia" w:eastAsiaTheme="majorEastAsia" w:hAnsiTheme="majorEastAsia" w:cs="MS Gothic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71295F" w14:textId="65BECDF5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R003644</w:t>
            </w:r>
          </w:p>
        </w:tc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18016" w14:textId="0C882031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&lt;Der Berg ruft&gt; Ortstockhütte GL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BD1AB" w14:textId="24E0EDAB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30. – 31. August</w:t>
            </w:r>
          </w:p>
        </w:tc>
        <w:tc>
          <w:tcPr>
            <w:tcW w:w="1704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C6A6DE0" w14:textId="77777777" w:rsidR="00546944" w:rsidRPr="00A6742F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477056" w:rsidRPr="00A6742F" w14:paraId="48A9DE68" w14:textId="1A062E07" w:rsidTr="00AF77A1">
        <w:trPr>
          <w:trHeight w:val="146"/>
        </w:trPr>
        <w:tc>
          <w:tcPr>
            <w:tcW w:w="421" w:type="dxa"/>
            <w:tcBorders>
              <w:top w:val="single" w:sz="4" w:space="0" w:color="auto"/>
            </w:tcBorders>
            <w:vAlign w:val="center"/>
          </w:tcPr>
          <w:p w14:paraId="203E8933" w14:textId="15B70C97" w:rsidR="00477056" w:rsidRPr="00536A8D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996" w:type="dxa"/>
            <w:tcBorders>
              <w:top w:val="single" w:sz="4" w:space="0" w:color="auto"/>
            </w:tcBorders>
          </w:tcPr>
          <w:p w14:paraId="1D6FB98C" w14:textId="77777777" w:rsidR="00477056" w:rsidRPr="00536A8D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4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84C6742" w14:textId="2A6AC503" w:rsidR="00477056" w:rsidRPr="00536A8D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312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6223075" w14:textId="77777777" w:rsidR="00477056" w:rsidRPr="00536A8D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14:paraId="474F5939" w14:textId="77777777" w:rsidR="00477056" w:rsidRPr="001F4EF7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</w:tcBorders>
          </w:tcPr>
          <w:p w14:paraId="7A207B8F" w14:textId="77777777" w:rsidR="00477056" w:rsidRPr="001F4EF7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</w:tr>
      <w:tr w:rsidR="00477056" w:rsidRPr="00A6742F" w14:paraId="6B052A1F" w14:textId="4B3125EB" w:rsidTr="00AF77A1">
        <w:trPr>
          <w:trHeight w:val="217"/>
        </w:trPr>
        <w:tc>
          <w:tcPr>
            <w:tcW w:w="421" w:type="dxa"/>
            <w:tcBorders>
              <w:left w:val="nil"/>
              <w:bottom w:val="nil"/>
              <w:right w:val="nil"/>
            </w:tcBorders>
            <w:vAlign w:val="center"/>
          </w:tcPr>
          <w:p w14:paraId="29C260E8" w14:textId="645A8D39" w:rsidR="00477056" w:rsidRPr="00536A8D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  <w:tc>
          <w:tcPr>
            <w:tcW w:w="595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5B2D5594" w14:textId="77777777" w:rsidR="00477056" w:rsidRPr="00536A8D" w:rsidRDefault="00477056" w:rsidP="00FC7FAD">
            <w:pPr>
              <w:spacing w:line="240" w:lineRule="auto"/>
              <w:rPr>
                <w:rFonts w:asciiTheme="majorHAnsi" w:hAnsiTheme="majorHAnsi" w:cstheme="majorHAnsi"/>
                <w:b/>
                <w:bCs/>
                <w:kern w:val="0"/>
                <w:sz w:val="20"/>
                <w:lang w:val="de-CH" w:eastAsia="ja-JP"/>
              </w:rPr>
            </w:pPr>
          </w:p>
          <w:p w14:paraId="0C47185C" w14:textId="330A9D34" w:rsidR="00477056" w:rsidRPr="00536A8D" w:rsidRDefault="00477056" w:rsidP="00FC7FAD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536A8D">
              <w:rPr>
                <w:rFonts w:asciiTheme="majorHAnsi" w:hAnsiTheme="majorHAnsi" w:cstheme="majorHAnsi"/>
                <w:b/>
                <w:bCs/>
                <w:kern w:val="0"/>
                <w:sz w:val="20"/>
                <w:lang w:val="de-CH" w:eastAsia="ja-JP"/>
              </w:rPr>
              <w:t>Ausland 202</w:t>
            </w:r>
            <w:r w:rsidR="00546944">
              <w:rPr>
                <w:rFonts w:asciiTheme="majorHAnsi" w:hAnsiTheme="majorHAnsi" w:cstheme="majorHAnsi"/>
                <w:b/>
                <w:bCs/>
                <w:kern w:val="0"/>
                <w:sz w:val="20"/>
                <w:lang w:val="de-CH" w:eastAsia="ja-JP"/>
              </w:rPr>
              <w:t>5</w:t>
            </w:r>
          </w:p>
        </w:tc>
        <w:tc>
          <w:tcPr>
            <w:tcW w:w="312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E36B3" w14:textId="77777777" w:rsidR="00477056" w:rsidRPr="00536A8D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  <w:tc>
          <w:tcPr>
            <w:tcW w:w="425" w:type="dxa"/>
            <w:gridSpan w:val="2"/>
            <w:tcBorders>
              <w:left w:val="nil"/>
              <w:bottom w:val="nil"/>
            </w:tcBorders>
          </w:tcPr>
          <w:p w14:paraId="16A18E77" w14:textId="77777777" w:rsidR="00477056" w:rsidRPr="00A6742F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  <w:tc>
          <w:tcPr>
            <w:tcW w:w="1279" w:type="dxa"/>
            <w:gridSpan w:val="3"/>
            <w:tcBorders>
              <w:bottom w:val="nil"/>
            </w:tcBorders>
          </w:tcPr>
          <w:p w14:paraId="378883B6" w14:textId="77777777" w:rsidR="00477056" w:rsidRPr="00A6742F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477056" w:rsidRPr="002427FD" w14:paraId="7F4A8204" w14:textId="0B31A0B5" w:rsidTr="00AF77A1">
        <w:trPr>
          <w:trHeight w:val="80"/>
        </w:trPr>
        <w:tc>
          <w:tcPr>
            <w:tcW w:w="421" w:type="dxa"/>
            <w:tcBorders>
              <w:left w:val="nil"/>
              <w:bottom w:val="nil"/>
              <w:right w:val="nil"/>
            </w:tcBorders>
            <w:vAlign w:val="center"/>
          </w:tcPr>
          <w:p w14:paraId="66957F90" w14:textId="77777777" w:rsidR="00477056" w:rsidRPr="00536A8D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996" w:type="dxa"/>
            <w:tcBorders>
              <w:left w:val="nil"/>
              <w:bottom w:val="nil"/>
              <w:right w:val="nil"/>
            </w:tcBorders>
            <w:vAlign w:val="center"/>
          </w:tcPr>
          <w:p w14:paraId="104BAD7A" w14:textId="77777777" w:rsidR="00477056" w:rsidRPr="00536A8D" w:rsidRDefault="00477056" w:rsidP="00477056">
            <w:pPr>
              <w:spacing w:line="240" w:lineRule="auto"/>
              <w:rPr>
                <w:rFonts w:asciiTheme="majorHAnsi" w:hAnsiTheme="majorHAnsi" w:cstheme="majorHAnsi"/>
                <w:b/>
                <w:bCs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4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4AE5F4" w14:textId="77777777" w:rsidR="00477056" w:rsidRPr="00536A8D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312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64AA2A" w14:textId="77777777" w:rsidR="00477056" w:rsidRPr="00536A8D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425" w:type="dxa"/>
            <w:gridSpan w:val="2"/>
            <w:tcBorders>
              <w:left w:val="nil"/>
              <w:bottom w:val="nil"/>
              <w:right w:val="nil"/>
            </w:tcBorders>
          </w:tcPr>
          <w:p w14:paraId="06E0F603" w14:textId="77777777" w:rsidR="00477056" w:rsidRPr="002427FD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1279" w:type="dxa"/>
            <w:gridSpan w:val="3"/>
            <w:tcBorders>
              <w:left w:val="nil"/>
              <w:bottom w:val="nil"/>
              <w:right w:val="nil"/>
            </w:tcBorders>
          </w:tcPr>
          <w:p w14:paraId="09EEED17" w14:textId="77777777" w:rsidR="00477056" w:rsidRPr="002427FD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</w:tr>
      <w:tr w:rsidR="00477056" w:rsidRPr="00B829F2" w14:paraId="6186E5DC" w14:textId="2E0A3AB6" w:rsidTr="00AF77A1">
        <w:trPr>
          <w:trHeight w:val="62"/>
        </w:trPr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9FE4D2" w14:textId="77777777" w:rsidR="00477056" w:rsidRPr="00536A8D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59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C1FB29" w14:textId="48C3A6CC" w:rsidR="00477056" w:rsidRPr="00536A8D" w:rsidRDefault="00546944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  <w:r>
              <w:rPr>
                <w:rFonts w:asciiTheme="majorHAnsi" w:hAnsiTheme="majorHAnsi" w:cstheme="majorHAnsi"/>
                <w:b/>
                <w:bCs/>
                <w:kern w:val="0"/>
                <w:sz w:val="20"/>
                <w:lang w:val="de-CH" w:eastAsia="ja-JP"/>
              </w:rPr>
              <w:t>Angebote für Junge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CD0006" w14:textId="77777777" w:rsidR="00477056" w:rsidRPr="00536A8D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right w:val="nil"/>
            </w:tcBorders>
          </w:tcPr>
          <w:p w14:paraId="7E50E70E" w14:textId="77777777" w:rsidR="00477056" w:rsidRPr="00B829F2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right w:val="nil"/>
            </w:tcBorders>
          </w:tcPr>
          <w:p w14:paraId="597B2A2A" w14:textId="77777777" w:rsidR="00477056" w:rsidRPr="00B829F2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</w:tr>
      <w:tr w:rsidR="00546944" w:rsidRPr="00A6742F" w14:paraId="57494FED" w14:textId="650D6320" w:rsidTr="00AF77A1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-352191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C51CDD6" w14:textId="6AEA7698" w:rsidR="00546944" w:rsidRPr="00536A8D" w:rsidRDefault="00546944" w:rsidP="00546944">
                <w:pPr>
                  <w:spacing w:line="240" w:lineRule="auto"/>
                  <w:rPr>
                    <w:rFonts w:asciiTheme="majorHAnsi" w:hAnsiTheme="majorHAnsi" w:cstheme="majorHAnsi"/>
                    <w:b/>
                    <w:bCs/>
                    <w:kern w:val="0"/>
                    <w:sz w:val="20"/>
                    <w:lang w:val="de-CH" w:eastAsia="ja-JP"/>
                  </w:rPr>
                </w:pPr>
                <w:r w:rsidRPr="00536A8D">
                  <w:rPr>
                    <w:rFonts w:asciiTheme="majorEastAsia" w:eastAsiaTheme="majorEastAsia" w:hAnsiTheme="majorEastAsia" w:cs="MS Gothic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DF065" w14:textId="25FD0B4B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R003689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EF174" w14:textId="5D2A1CA4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b/>
                <w:bCs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Italien: Badeferien für Junge  (18 – 35 J.)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1DF89" w14:textId="28D2D632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24. Juli – 02. August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14:paraId="6D46690B" w14:textId="77777777" w:rsidR="00546944" w:rsidRPr="00A6742F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  <w:tc>
          <w:tcPr>
            <w:tcW w:w="1279" w:type="dxa"/>
            <w:gridSpan w:val="3"/>
          </w:tcPr>
          <w:p w14:paraId="4DA0A29C" w14:textId="77777777" w:rsidR="00546944" w:rsidRPr="00A6742F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546944" w:rsidRPr="00A6742F" w14:paraId="04FFCAB1" w14:textId="268B084D" w:rsidTr="00AF77A1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127205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A426A47" w14:textId="37E6457C" w:rsidR="00546944" w:rsidRPr="00536A8D" w:rsidRDefault="00546944" w:rsidP="00546944">
                <w:pPr>
                  <w:spacing w:line="240" w:lineRule="auto"/>
                  <w:rPr>
                    <w:rFonts w:asciiTheme="majorHAnsi" w:hAnsiTheme="majorHAnsi" w:cstheme="majorHAnsi"/>
                    <w:b/>
                    <w:bCs/>
                    <w:kern w:val="0"/>
                    <w:sz w:val="20"/>
                    <w:lang w:val="de-CH" w:eastAsia="ja-JP"/>
                  </w:rPr>
                </w:pPr>
                <w:r w:rsidRPr="00536A8D"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A2BFA" w14:textId="55A73A6E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R003690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17BB" w14:textId="4F3ECABA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Mallorca: Party und Strand für Junge (18 – 35 J.)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3DA0" w14:textId="4C622D1C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01. – 10. August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</w:tcBorders>
          </w:tcPr>
          <w:p w14:paraId="37DE8303" w14:textId="77777777" w:rsidR="00546944" w:rsidRPr="00A6742F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  <w:tc>
          <w:tcPr>
            <w:tcW w:w="1279" w:type="dxa"/>
            <w:gridSpan w:val="3"/>
            <w:tcBorders>
              <w:top w:val="nil"/>
            </w:tcBorders>
          </w:tcPr>
          <w:p w14:paraId="3ECA2C58" w14:textId="77777777" w:rsidR="00546944" w:rsidRPr="00A6742F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546944" w:rsidRPr="00A6742F" w14:paraId="39E8865F" w14:textId="77777777" w:rsidTr="00AF77A1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-358357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8C00B75" w14:textId="7E36F943" w:rsidR="00546944" w:rsidRDefault="00AA119A" w:rsidP="00546944">
                <w:pPr>
                  <w:spacing w:line="240" w:lineRule="auto"/>
                  <w:rPr>
                    <w:rFonts w:asciiTheme="majorEastAsia" w:eastAsiaTheme="majorEastAsia" w:hAnsiTheme="majorEastAsia" w:cs="Arial"/>
                    <w:b/>
                    <w:bCs/>
                    <w:kern w:val="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43895" w14:textId="6D697917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R003691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B84FE" w14:textId="0257531B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Spanien: «Sun and Fun» für Junge (18 – 35 J.)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9EE73" w14:textId="6B1BEE13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11. – 20. Juli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</w:tcBorders>
          </w:tcPr>
          <w:p w14:paraId="102D7404" w14:textId="77777777" w:rsidR="00546944" w:rsidRPr="00A6742F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  <w:tc>
          <w:tcPr>
            <w:tcW w:w="1279" w:type="dxa"/>
            <w:gridSpan w:val="3"/>
            <w:tcBorders>
              <w:top w:val="nil"/>
            </w:tcBorders>
          </w:tcPr>
          <w:p w14:paraId="3AC886CF" w14:textId="77777777" w:rsidR="00546944" w:rsidRPr="00A6742F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477056" w:rsidRPr="009C1C26" w14:paraId="5B5CEC5E" w14:textId="6D13F28C" w:rsidTr="00AF77A1">
        <w:trPr>
          <w:gridAfter w:val="5"/>
          <w:wAfter w:w="1704" w:type="dxa"/>
          <w:trHeight w:val="99"/>
        </w:trPr>
        <w:tc>
          <w:tcPr>
            <w:tcW w:w="42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1F232EC" w14:textId="74CD92E6" w:rsidR="00477056" w:rsidRPr="00536A8D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right w:val="nil"/>
            </w:tcBorders>
          </w:tcPr>
          <w:p w14:paraId="1E53DF20" w14:textId="77777777" w:rsidR="00477056" w:rsidRPr="00536A8D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F982E" w14:textId="0D89825C" w:rsidR="00477056" w:rsidRPr="00536A8D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DF92C" w14:textId="6F5AC030" w:rsidR="00477056" w:rsidRPr="00536A8D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</w:tr>
      <w:tr w:rsidR="00477056" w:rsidRPr="00A6742F" w14:paraId="5505603D" w14:textId="451894D4" w:rsidTr="00AF77A1">
        <w:trPr>
          <w:trHeight w:val="295"/>
        </w:trPr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6A0BB9" w14:textId="502EF95E" w:rsidR="00477056" w:rsidRPr="00536A8D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  <w:tc>
          <w:tcPr>
            <w:tcW w:w="59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FADAB5" w14:textId="7B844795" w:rsidR="00477056" w:rsidRPr="00536A8D" w:rsidRDefault="00477056" w:rsidP="00AA119A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536A8D">
              <w:rPr>
                <w:rFonts w:asciiTheme="majorHAnsi" w:hAnsiTheme="majorHAnsi" w:cstheme="majorHAnsi"/>
                <w:b/>
                <w:bCs/>
                <w:kern w:val="0"/>
                <w:sz w:val="20"/>
                <w:lang w:val="de-CH" w:eastAsia="ja-JP"/>
              </w:rPr>
              <w:t>Badeferien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51438" w14:textId="0289BFF9" w:rsidR="00477056" w:rsidRPr="00536A8D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right w:val="nil"/>
            </w:tcBorders>
          </w:tcPr>
          <w:p w14:paraId="2AF88F28" w14:textId="79965399" w:rsidR="00477056" w:rsidRPr="00A6742F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right w:val="nil"/>
            </w:tcBorders>
          </w:tcPr>
          <w:p w14:paraId="5B126B18" w14:textId="77777777" w:rsidR="00477056" w:rsidRPr="00A6742F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546944" w:rsidRPr="00A6742F" w14:paraId="191CF2C5" w14:textId="77777777" w:rsidTr="00AF77A1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707452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220AE10" w14:textId="4CEF3AB8" w:rsidR="00546944" w:rsidRPr="00536A8D" w:rsidRDefault="00546944" w:rsidP="00546944">
                <w:pPr>
                  <w:spacing w:line="240" w:lineRule="auto"/>
                  <w:rPr>
                    <w:rFonts w:asciiTheme="majorHAnsi" w:hAnsiTheme="majorHAnsi" w:cstheme="majorHAnsi"/>
                    <w:kern w:val="0"/>
                    <w:sz w:val="20"/>
                    <w:lang w:val="de-CH" w:eastAsia="ja-JP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0364E" w14:textId="1CF30BA3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R003697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0549C" w14:textId="5E196423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Italien: Badespass in Bellaria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BE119" w14:textId="5F91F807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 xml:space="preserve">5. – 14. Juni 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14:paraId="5B77668E" w14:textId="77777777" w:rsidR="00546944" w:rsidRPr="00A6742F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right w:val="nil"/>
            </w:tcBorders>
          </w:tcPr>
          <w:p w14:paraId="0EA633C6" w14:textId="77777777" w:rsidR="00546944" w:rsidRPr="00A6742F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546944" w:rsidRPr="00A3454B" w14:paraId="257117F1" w14:textId="77777777" w:rsidTr="00AF77A1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1483969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3999417" w14:textId="2F63C5E9" w:rsidR="00546944" w:rsidRPr="00536A8D" w:rsidRDefault="00546944" w:rsidP="00546944">
                <w:pPr>
                  <w:spacing w:line="240" w:lineRule="auto"/>
                  <w:rPr>
                    <w:rFonts w:asciiTheme="majorEastAsia" w:eastAsiaTheme="majorEastAsia" w:hAnsiTheme="majorEastAsia" w:cs="Arial"/>
                    <w:b/>
                    <w:bCs/>
                    <w:kern w:val="0"/>
                    <w:szCs w:val="22"/>
                  </w:rPr>
                </w:pPr>
                <w:r w:rsidRPr="00536A8D"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2F3A6" w14:textId="59161833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R003701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9F11B" w14:textId="25B08D11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Kroatien: Perle an der Adria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395CA" w14:textId="55C73015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11. – 21. Juni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</w:tcBorders>
          </w:tcPr>
          <w:p w14:paraId="10963F53" w14:textId="77777777" w:rsidR="00546944" w:rsidRPr="00A3454B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  <w:tc>
          <w:tcPr>
            <w:tcW w:w="1279" w:type="dxa"/>
            <w:gridSpan w:val="3"/>
            <w:tcBorders>
              <w:top w:val="nil"/>
            </w:tcBorders>
          </w:tcPr>
          <w:p w14:paraId="6F081DEE" w14:textId="77777777" w:rsidR="00546944" w:rsidRPr="00A3454B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546944" w:rsidRPr="00A3454B" w14:paraId="1F3D7CC9" w14:textId="040B775B" w:rsidTr="00AF77A1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-1564248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48F1B03" w14:textId="41D250BF" w:rsidR="00546944" w:rsidRPr="00536A8D" w:rsidRDefault="00546944" w:rsidP="00546944">
                <w:pPr>
                  <w:spacing w:line="240" w:lineRule="auto"/>
                  <w:rPr>
                    <w:rFonts w:asciiTheme="majorHAnsi" w:hAnsiTheme="majorHAnsi" w:cstheme="majorHAnsi"/>
                    <w:kern w:val="0"/>
                    <w:sz w:val="20"/>
                    <w:lang w:val="de-CH" w:eastAsia="ja-JP"/>
                  </w:rPr>
                </w:pPr>
                <w:r w:rsidRPr="00536A8D"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8EFE" w14:textId="064FBABC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R003702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03207" w14:textId="226A1AB2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Griechenland: Bade- und Erlebnisferien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C09B6" w14:textId="1595AD69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12. – 21. Juni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</w:tcBorders>
          </w:tcPr>
          <w:p w14:paraId="2C62BB5E" w14:textId="77777777" w:rsidR="00546944" w:rsidRPr="00A3454B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  <w:tc>
          <w:tcPr>
            <w:tcW w:w="1279" w:type="dxa"/>
            <w:gridSpan w:val="3"/>
            <w:tcBorders>
              <w:top w:val="nil"/>
            </w:tcBorders>
          </w:tcPr>
          <w:p w14:paraId="46EE80D3" w14:textId="77777777" w:rsidR="00546944" w:rsidRPr="00A3454B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546944" w:rsidRPr="00A3454B" w14:paraId="33FA3CDE" w14:textId="46D10348" w:rsidTr="00AF77A1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-2069167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CDF79DC" w14:textId="01386641" w:rsidR="00546944" w:rsidRPr="00536A8D" w:rsidRDefault="00546944" w:rsidP="00546944">
                <w:pPr>
                  <w:spacing w:line="240" w:lineRule="auto"/>
                  <w:rPr>
                    <w:rFonts w:asciiTheme="majorHAnsi" w:hAnsiTheme="majorHAnsi" w:cstheme="majorHAnsi"/>
                    <w:kern w:val="0"/>
                    <w:sz w:val="20"/>
                    <w:lang w:val="de-CH" w:eastAsia="ja-JP"/>
                  </w:rPr>
                </w:pPr>
                <w:r w:rsidRPr="00536A8D"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87977" w14:textId="3527D6CD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R003692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8F38E" w14:textId="41F4B231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Mallorca: Erholung und Spass am Meer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43B78" w14:textId="2CCFB0D5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22. Juni – 01. Juli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</w:tcBorders>
          </w:tcPr>
          <w:p w14:paraId="3357809F" w14:textId="77777777" w:rsidR="00546944" w:rsidRPr="00A3454B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  <w:tc>
          <w:tcPr>
            <w:tcW w:w="1279" w:type="dxa"/>
            <w:gridSpan w:val="3"/>
            <w:tcBorders>
              <w:top w:val="nil"/>
            </w:tcBorders>
          </w:tcPr>
          <w:p w14:paraId="5B77B8D2" w14:textId="77777777" w:rsidR="00546944" w:rsidRPr="00A3454B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546944" w:rsidRPr="00A3454B" w14:paraId="2DE8A54A" w14:textId="1AFA3E10" w:rsidTr="00AF77A1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1073466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6F91481" w14:textId="44E73B49" w:rsidR="00546944" w:rsidRPr="00536A8D" w:rsidRDefault="00546944" w:rsidP="00546944">
                <w:pPr>
                  <w:spacing w:line="240" w:lineRule="auto"/>
                  <w:rPr>
                    <w:rFonts w:asciiTheme="majorHAnsi" w:hAnsiTheme="majorHAnsi" w:cstheme="majorHAnsi"/>
                    <w:kern w:val="0"/>
                    <w:sz w:val="20"/>
                    <w:lang w:val="de-CH" w:eastAsia="ja-JP"/>
                  </w:rPr>
                </w:pPr>
                <w:r w:rsidRPr="00536A8D">
                  <w:rPr>
                    <w:rFonts w:asciiTheme="majorEastAsia" w:eastAsiaTheme="majorEastAsia" w:hAnsiTheme="majorEastAsia" w:cs="MS Gothic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6C52" w14:textId="720868FD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R003698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DD50F" w14:textId="6037F9A8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b/>
                <w:bCs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 xml:space="preserve">Italien: «Dolce far niente» in Jesolo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37412" w14:textId="470259A2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b/>
                <w:bCs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 xml:space="preserve">27. Juni – 06. Juli 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</w:tcBorders>
          </w:tcPr>
          <w:p w14:paraId="51050DE0" w14:textId="77777777" w:rsidR="00546944" w:rsidRPr="00A3454B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  <w:tc>
          <w:tcPr>
            <w:tcW w:w="1279" w:type="dxa"/>
            <w:gridSpan w:val="3"/>
            <w:tcBorders>
              <w:top w:val="nil"/>
            </w:tcBorders>
          </w:tcPr>
          <w:p w14:paraId="0D2BA343" w14:textId="77777777" w:rsidR="00546944" w:rsidRPr="00A3454B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546944" w:rsidRPr="00A3454B" w14:paraId="0959177D" w14:textId="5E2304B3" w:rsidTr="00AF77A1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1732734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40A2BB2" w14:textId="3A7D383D" w:rsidR="00546944" w:rsidRPr="00536A8D" w:rsidRDefault="00546944" w:rsidP="00546944">
                <w:pPr>
                  <w:spacing w:line="240" w:lineRule="auto"/>
                  <w:rPr>
                    <w:rFonts w:asciiTheme="majorHAnsi" w:hAnsiTheme="majorHAnsi" w:cstheme="majorHAnsi"/>
                    <w:kern w:val="0"/>
                    <w:sz w:val="20"/>
                    <w:lang w:val="de-CH" w:eastAsia="ja-JP"/>
                  </w:rPr>
                </w:pPr>
                <w:r w:rsidRPr="00536A8D">
                  <w:rPr>
                    <w:rFonts w:asciiTheme="majorEastAsia" w:eastAsiaTheme="majorEastAsia" w:hAnsiTheme="majorEastAsia" w:cs="MS Gothic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D6EC8" w14:textId="60551D6D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R003699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DE0D" w14:textId="668C8B3F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Italien: Toskanischer Spätsommer 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6E37" w14:textId="3DAB90F1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05. – 14. September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</w:tcBorders>
          </w:tcPr>
          <w:p w14:paraId="6D3577AE" w14:textId="77777777" w:rsidR="00546944" w:rsidRPr="00A3454B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  <w:tc>
          <w:tcPr>
            <w:tcW w:w="1279" w:type="dxa"/>
            <w:gridSpan w:val="3"/>
            <w:tcBorders>
              <w:top w:val="nil"/>
            </w:tcBorders>
          </w:tcPr>
          <w:p w14:paraId="00782C2F" w14:textId="77777777" w:rsidR="00546944" w:rsidRPr="00A3454B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546944" w:rsidRPr="00A3454B" w14:paraId="7D40FADB" w14:textId="1D43C2CB" w:rsidTr="00AF77A1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635534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7E145A1" w14:textId="31064103" w:rsidR="00546944" w:rsidRPr="00536A8D" w:rsidRDefault="00546944" w:rsidP="00546944">
                <w:pPr>
                  <w:spacing w:line="240" w:lineRule="auto"/>
                  <w:rPr>
                    <w:rFonts w:asciiTheme="majorHAnsi" w:hAnsiTheme="majorHAnsi" w:cstheme="majorHAnsi"/>
                    <w:kern w:val="0"/>
                    <w:sz w:val="20"/>
                    <w:lang w:val="de-CH" w:eastAsia="ja-JP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6C53A" w14:textId="432F548C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R003693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D247" w14:textId="5858E53C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it-CH" w:eastAsia="ja-JP"/>
              </w:rPr>
            </w:pPr>
            <w:r w:rsidRPr="00280ED5">
              <w:rPr>
                <w:color w:val="000000"/>
                <w:sz w:val="20"/>
                <w:lang w:val="it-CH"/>
              </w:rPr>
              <w:t>Gran Canaria: Facettenreiche Badeinsel (Herbst)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CCA6" w14:textId="0A4E21B8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17. – 27. September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</w:tcBorders>
          </w:tcPr>
          <w:p w14:paraId="42E26DB1" w14:textId="1A2E5F86" w:rsidR="00546944" w:rsidRPr="00A3454B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  <w:tc>
          <w:tcPr>
            <w:tcW w:w="1279" w:type="dxa"/>
            <w:gridSpan w:val="3"/>
            <w:tcBorders>
              <w:top w:val="nil"/>
            </w:tcBorders>
          </w:tcPr>
          <w:p w14:paraId="4B94B6AB" w14:textId="77777777" w:rsidR="00546944" w:rsidRPr="00A3454B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546944" w:rsidRPr="00A3454B" w14:paraId="6819AD7C" w14:textId="0D24CF8E" w:rsidTr="00AF77A1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993065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CECC80" w14:textId="104DEB32" w:rsidR="00546944" w:rsidRPr="00536A8D" w:rsidRDefault="00546944" w:rsidP="00546944">
                <w:pPr>
                  <w:spacing w:line="240" w:lineRule="auto"/>
                  <w:rPr>
                    <w:rFonts w:asciiTheme="majorHAnsi" w:hAnsiTheme="majorHAnsi" w:cstheme="majorHAnsi"/>
                    <w:kern w:val="0"/>
                    <w:sz w:val="20"/>
                    <w:lang w:val="de-CH" w:eastAsia="ja-JP"/>
                  </w:rPr>
                </w:pPr>
                <w:r w:rsidRPr="00536A8D"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F98E7" w14:textId="560D46E5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R003700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840B6" w14:textId="12731C2B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b/>
                <w:bCs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Italien: Toskanischer Spätsommer 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7717D" w14:textId="255934B4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b/>
                <w:bCs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 xml:space="preserve">19. – 28. September 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</w:tcBorders>
          </w:tcPr>
          <w:p w14:paraId="45ECA024" w14:textId="77777777" w:rsidR="00546944" w:rsidRPr="00A3454B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  <w:tc>
          <w:tcPr>
            <w:tcW w:w="1279" w:type="dxa"/>
            <w:gridSpan w:val="3"/>
            <w:tcBorders>
              <w:top w:val="nil"/>
            </w:tcBorders>
          </w:tcPr>
          <w:p w14:paraId="583B4151" w14:textId="77777777" w:rsidR="00546944" w:rsidRPr="00A3454B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546944" w:rsidRPr="00A3454B" w14:paraId="536AB30F" w14:textId="77777777" w:rsidTr="00AF77A1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-759448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2D6F55B" w14:textId="7EC8AA5D" w:rsidR="00546944" w:rsidRPr="00536A8D" w:rsidRDefault="00546944" w:rsidP="00546944">
                <w:pPr>
                  <w:spacing w:line="240" w:lineRule="auto"/>
                  <w:rPr>
                    <w:rFonts w:asciiTheme="majorEastAsia" w:eastAsiaTheme="majorEastAsia" w:hAnsiTheme="majorEastAsia" w:cs="Arial"/>
                    <w:b/>
                    <w:bCs/>
                    <w:kern w:val="0"/>
                    <w:szCs w:val="22"/>
                  </w:rPr>
                </w:pPr>
                <w:r w:rsidRPr="00536A8D"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6B89" w14:textId="593F4748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R003703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D71E9" w14:textId="3945B09A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Südtürkei: Badeferien an der Riviera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7DD53" w14:textId="04C2D414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color w:val="FF0000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17. – 25. Oktober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</w:tcBorders>
          </w:tcPr>
          <w:p w14:paraId="3EE27F49" w14:textId="77777777" w:rsidR="00546944" w:rsidRPr="00A3454B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  <w:tc>
          <w:tcPr>
            <w:tcW w:w="1279" w:type="dxa"/>
            <w:gridSpan w:val="3"/>
            <w:tcBorders>
              <w:top w:val="nil"/>
            </w:tcBorders>
          </w:tcPr>
          <w:p w14:paraId="1239EDF6" w14:textId="77777777" w:rsidR="00546944" w:rsidRPr="00A3454B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546944" w:rsidRPr="00A3454B" w14:paraId="37E9AB0E" w14:textId="77777777" w:rsidTr="00AF77A1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754401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34A2948" w14:textId="549B755D" w:rsidR="00546944" w:rsidRDefault="00546944" w:rsidP="00546944">
                <w:pPr>
                  <w:spacing w:line="240" w:lineRule="auto"/>
                  <w:rPr>
                    <w:rFonts w:asciiTheme="majorEastAsia" w:eastAsiaTheme="majorEastAsia" w:hAnsiTheme="majorEastAsia" w:cs="Arial"/>
                    <w:b/>
                    <w:bCs/>
                    <w:kern w:val="0"/>
                    <w:szCs w:val="22"/>
                  </w:rPr>
                </w:pPr>
                <w:r w:rsidRPr="00536A8D">
                  <w:rPr>
                    <w:rFonts w:asciiTheme="majorEastAsia" w:eastAsiaTheme="majorEastAsia" w:hAnsiTheme="majorEastAsia" w:cs="MS Gothic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E6794" w14:textId="0335AF2A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R003695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869FD" w14:textId="7D2D932C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Teneriffa: Das ganze Jahr Sommer (Herbst)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6FBDC" w14:textId="740C11E0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23. Oktober – 02. November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</w:tcBorders>
          </w:tcPr>
          <w:p w14:paraId="5F78DE71" w14:textId="77777777" w:rsidR="00546944" w:rsidRPr="00A3454B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  <w:tc>
          <w:tcPr>
            <w:tcW w:w="1279" w:type="dxa"/>
            <w:gridSpan w:val="3"/>
            <w:tcBorders>
              <w:top w:val="nil"/>
            </w:tcBorders>
          </w:tcPr>
          <w:p w14:paraId="3AFA85BE" w14:textId="77777777" w:rsidR="00546944" w:rsidRPr="00A3454B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546944" w:rsidRPr="00A3454B" w14:paraId="7D2CCF27" w14:textId="7445AC3F" w:rsidTr="00AF77A1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721488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F7CBF93" w14:textId="05A05311" w:rsidR="00546944" w:rsidRPr="00536A8D" w:rsidRDefault="00546944" w:rsidP="00546944">
                <w:pPr>
                  <w:spacing w:line="240" w:lineRule="auto"/>
                  <w:rPr>
                    <w:rFonts w:asciiTheme="majorHAnsi" w:hAnsiTheme="majorHAnsi" w:cstheme="majorHAnsi"/>
                    <w:kern w:val="0"/>
                    <w:sz w:val="20"/>
                    <w:lang w:val="de-CH" w:eastAsia="ja-JP"/>
                  </w:rPr>
                </w:pPr>
                <w:r w:rsidRPr="00536A8D">
                  <w:rPr>
                    <w:rFonts w:asciiTheme="majorEastAsia" w:eastAsiaTheme="majorEastAsia" w:hAnsiTheme="majorEastAsia" w:cs="MS Gothic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318D4" w14:textId="183E353D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R003694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6F99" w14:textId="32F97FBD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it-CH" w:eastAsia="ja-JP"/>
              </w:rPr>
            </w:pPr>
            <w:r w:rsidRPr="00280ED5">
              <w:rPr>
                <w:color w:val="000000"/>
                <w:sz w:val="20"/>
                <w:lang w:val="it-CH"/>
              </w:rPr>
              <w:t>Gran Canaria: Facettenreiche Badeinsel (Winter)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1C97" w14:textId="0DE32315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01. - 11. Februar 2026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</w:tcBorders>
          </w:tcPr>
          <w:p w14:paraId="2077FD54" w14:textId="77777777" w:rsidR="00546944" w:rsidRPr="00A3454B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  <w:tc>
          <w:tcPr>
            <w:tcW w:w="1279" w:type="dxa"/>
            <w:gridSpan w:val="3"/>
            <w:tcBorders>
              <w:top w:val="nil"/>
            </w:tcBorders>
          </w:tcPr>
          <w:p w14:paraId="2FEDD557" w14:textId="77777777" w:rsidR="00546944" w:rsidRPr="00A3454B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546944" w:rsidRPr="00A3454B" w14:paraId="5B638446" w14:textId="77777777" w:rsidTr="00AF77A1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1007331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6ABB4BF" w14:textId="5AD4F802" w:rsidR="00546944" w:rsidRDefault="00AA119A" w:rsidP="00546944">
                <w:pPr>
                  <w:spacing w:line="240" w:lineRule="auto"/>
                  <w:rPr>
                    <w:rFonts w:asciiTheme="majorEastAsia" w:eastAsiaTheme="majorEastAsia" w:hAnsiTheme="majorEastAsia" w:cs="Arial"/>
                    <w:b/>
                    <w:bCs/>
                    <w:kern w:val="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1E192" w14:textId="5DC597D2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R003696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7843E" w14:textId="005E402A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Teneriffa: Das ganze Jahr Sommer (Winter)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90F12" w14:textId="3AD03BD0" w:rsidR="00546944" w:rsidRPr="00546944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07. – 17. März 2026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</w:tcBorders>
          </w:tcPr>
          <w:p w14:paraId="5E64097E" w14:textId="77777777" w:rsidR="00546944" w:rsidRPr="00A3454B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  <w:tc>
          <w:tcPr>
            <w:tcW w:w="1279" w:type="dxa"/>
            <w:gridSpan w:val="3"/>
            <w:tcBorders>
              <w:top w:val="nil"/>
            </w:tcBorders>
          </w:tcPr>
          <w:p w14:paraId="3ECD0C74" w14:textId="77777777" w:rsidR="00546944" w:rsidRPr="00A3454B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477056" w:rsidRPr="00A3454B" w14:paraId="460CBA77" w14:textId="6C0F588D" w:rsidTr="00AF77A1">
        <w:trPr>
          <w:trHeight w:val="295"/>
        </w:trPr>
        <w:tc>
          <w:tcPr>
            <w:tcW w:w="421" w:type="dxa"/>
            <w:tcBorders>
              <w:left w:val="nil"/>
              <w:bottom w:val="single" w:sz="4" w:space="0" w:color="auto"/>
            </w:tcBorders>
            <w:vAlign w:val="center"/>
          </w:tcPr>
          <w:p w14:paraId="37CD21B3" w14:textId="77777777" w:rsidR="00477056" w:rsidRPr="00536A8D" w:rsidRDefault="00477056" w:rsidP="00477056">
            <w:pPr>
              <w:spacing w:line="240" w:lineRule="auto"/>
              <w:rPr>
                <w:rFonts w:asciiTheme="majorEastAsia" w:eastAsiaTheme="majorEastAsia" w:hAnsiTheme="majorEastAsia" w:cs="Arial"/>
                <w:b/>
                <w:bCs/>
                <w:kern w:val="0"/>
                <w:szCs w:val="22"/>
              </w:rPr>
            </w:pPr>
            <w:bookmarkStart w:id="1" w:name="_Hlk161058030"/>
          </w:p>
        </w:tc>
        <w:tc>
          <w:tcPr>
            <w:tcW w:w="5956" w:type="dxa"/>
            <w:gridSpan w:val="2"/>
            <w:tcBorders>
              <w:bottom w:val="single" w:sz="4" w:space="0" w:color="auto"/>
            </w:tcBorders>
            <w:vAlign w:val="bottom"/>
          </w:tcPr>
          <w:p w14:paraId="53929D21" w14:textId="66E05656" w:rsidR="00477056" w:rsidRPr="00536A8D" w:rsidRDefault="00477056" w:rsidP="00AA119A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536A8D">
              <w:rPr>
                <w:rFonts w:asciiTheme="majorHAnsi" w:hAnsiTheme="majorHAnsi" w:cstheme="majorHAnsi"/>
                <w:b/>
                <w:bCs/>
                <w:kern w:val="0"/>
                <w:sz w:val="20"/>
                <w:lang w:val="de-CH" w:eastAsia="ja-JP"/>
              </w:rPr>
              <w:t>Aktivferien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A2D14E" w14:textId="77777777" w:rsidR="00477056" w:rsidRPr="00536A8D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  <w:tc>
          <w:tcPr>
            <w:tcW w:w="425" w:type="dxa"/>
            <w:gridSpan w:val="2"/>
            <w:tcBorders>
              <w:right w:val="nil"/>
            </w:tcBorders>
          </w:tcPr>
          <w:p w14:paraId="134480C5" w14:textId="77777777" w:rsidR="00477056" w:rsidRPr="00A3454B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  <w:tc>
          <w:tcPr>
            <w:tcW w:w="1279" w:type="dxa"/>
            <w:gridSpan w:val="3"/>
            <w:tcBorders>
              <w:right w:val="nil"/>
            </w:tcBorders>
          </w:tcPr>
          <w:p w14:paraId="23C50FE9" w14:textId="77777777" w:rsidR="00477056" w:rsidRPr="00A3454B" w:rsidRDefault="00477056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546944" w:rsidRPr="00A3454B" w14:paraId="41B56179" w14:textId="72DF18FA" w:rsidTr="00AF77A1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-274020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EFA1741" w14:textId="3C94958D" w:rsidR="00546944" w:rsidRPr="00536A8D" w:rsidRDefault="00546944" w:rsidP="00546944">
                <w:pPr>
                  <w:spacing w:line="240" w:lineRule="auto"/>
                  <w:rPr>
                    <w:rFonts w:asciiTheme="majorHAnsi" w:hAnsiTheme="majorHAnsi" w:cstheme="majorHAnsi"/>
                    <w:b/>
                    <w:bCs/>
                    <w:kern w:val="0"/>
                    <w:sz w:val="20"/>
                    <w:lang w:val="de-CH" w:eastAsia="ja-JP"/>
                  </w:rPr>
                </w:pPr>
                <w:r w:rsidRPr="00536A8D"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71022" w14:textId="54617D0A" w:rsidR="00546944" w:rsidRPr="00536A8D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R003714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2AC2" w14:textId="0F64D65A" w:rsidR="00546944" w:rsidRPr="00536A8D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Italien: Wandern am Gardasee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215B" w14:textId="0CA0F477" w:rsidR="00546944" w:rsidRPr="00536A8D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11. – 16. Mai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D49A28D" w14:textId="77777777" w:rsidR="00546944" w:rsidRPr="00A3454B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  <w:tc>
          <w:tcPr>
            <w:tcW w:w="1279" w:type="dxa"/>
            <w:gridSpan w:val="3"/>
            <w:tcBorders>
              <w:top w:val="nil"/>
              <w:bottom w:val="single" w:sz="4" w:space="0" w:color="auto"/>
            </w:tcBorders>
          </w:tcPr>
          <w:p w14:paraId="73CE13D2" w14:textId="77777777" w:rsidR="00546944" w:rsidRPr="00A3454B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546944" w:rsidRPr="00A3454B" w14:paraId="7D750C64" w14:textId="77777777" w:rsidTr="00AF77A1">
        <w:trPr>
          <w:trHeight w:val="62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940105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69234DF" w14:textId="77777777" w:rsidR="00546944" w:rsidRPr="00536A8D" w:rsidRDefault="00546944" w:rsidP="00546944">
                <w:pPr>
                  <w:spacing w:line="240" w:lineRule="auto"/>
                  <w:rPr>
                    <w:rFonts w:asciiTheme="majorHAnsi" w:hAnsiTheme="majorHAnsi" w:cstheme="majorHAnsi"/>
                    <w:b/>
                    <w:bCs/>
                    <w:kern w:val="0"/>
                    <w:sz w:val="8"/>
                    <w:szCs w:val="8"/>
                    <w:lang w:val="de-CH" w:eastAsia="ja-JP"/>
                  </w:rPr>
                </w:pPr>
                <w:r w:rsidRPr="00536A8D">
                  <w:rPr>
                    <w:rFonts w:asciiTheme="majorEastAsia" w:eastAsiaTheme="majorEastAsia" w:hAnsiTheme="majorEastAsia" w:cs="MS Gothic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3446D" w14:textId="4893E62F" w:rsidR="00546944" w:rsidRPr="00536A8D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R003712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4D547" w14:textId="2C070E7E" w:rsidR="00546944" w:rsidRPr="00536A8D" w:rsidRDefault="00546944" w:rsidP="00546944">
            <w:pPr>
              <w:spacing w:line="240" w:lineRule="auto"/>
              <w:rPr>
                <w:rFonts w:asciiTheme="majorHAnsi" w:hAnsiTheme="majorHAnsi" w:cstheme="majorHAnsi"/>
                <w:b/>
                <w:bCs/>
                <w:kern w:val="0"/>
                <w:sz w:val="8"/>
                <w:szCs w:val="8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Frankreich/Provence: Lavendel und Lichtspiel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6C9CD" w14:textId="6161E754" w:rsidR="00546944" w:rsidRPr="00536A8D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 xml:space="preserve">30. Mai - 6. Juni </w:t>
            </w: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9CDF677" w14:textId="0AA3DE70" w:rsidR="00546944" w:rsidRPr="00D41781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 xml:space="preserve">RL/FB müssen </w:t>
            </w:r>
            <w:r w:rsidRPr="00280ED5">
              <w:rPr>
                <w:color w:val="000000"/>
                <w:sz w:val="20"/>
                <w:lang w:val="de-CH"/>
              </w:rPr>
              <w:br/>
              <w:t>9-Plätzer PW fahren</w:t>
            </w:r>
          </w:p>
        </w:tc>
      </w:tr>
      <w:tr w:rsidR="00546944" w:rsidRPr="00A3454B" w14:paraId="26B806B6" w14:textId="77777777" w:rsidTr="00AF77A1">
        <w:trPr>
          <w:trHeight w:val="62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1444191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E7C3CBD" w14:textId="77777777" w:rsidR="00546944" w:rsidRPr="00536A8D" w:rsidRDefault="00546944" w:rsidP="00546944">
                <w:pPr>
                  <w:spacing w:line="240" w:lineRule="auto"/>
                  <w:rPr>
                    <w:rFonts w:asciiTheme="majorEastAsia" w:eastAsiaTheme="majorEastAsia" w:hAnsiTheme="majorEastAsia" w:cs="Arial"/>
                    <w:b/>
                    <w:bCs/>
                    <w:kern w:val="0"/>
                    <w:szCs w:val="22"/>
                  </w:rPr>
                </w:pPr>
                <w:r w:rsidRPr="00536A8D"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2D475" w14:textId="55A886F2" w:rsidR="00546944" w:rsidRPr="00536A8D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R003711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D7660" w14:textId="6F6E5BAD" w:rsidR="00546944" w:rsidRPr="00536A8D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Frankreich: Kanutrekking an der Ardèche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333F7" w14:textId="1844325B" w:rsidR="00546944" w:rsidRPr="00536A8D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 xml:space="preserve">13. – 20. September </w:t>
            </w: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13CCA57" w14:textId="77777777" w:rsidR="00546944" w:rsidRPr="0082432E" w:rsidRDefault="00546944" w:rsidP="00546944">
            <w:pPr>
              <w:spacing w:line="240" w:lineRule="auto"/>
              <w:rPr>
                <w:rFonts w:cs="Arial"/>
                <w:sz w:val="20"/>
              </w:rPr>
            </w:pPr>
            <w:r w:rsidRPr="0082432E">
              <w:rPr>
                <w:rFonts w:cs="Arial"/>
                <w:sz w:val="20"/>
              </w:rPr>
              <w:t xml:space="preserve">RL/FB müssen </w:t>
            </w:r>
          </w:p>
          <w:p w14:paraId="536D6492" w14:textId="542B45BE" w:rsidR="00546944" w:rsidRPr="0082432E" w:rsidRDefault="00546944" w:rsidP="00546944">
            <w:pPr>
              <w:spacing w:line="240" w:lineRule="auto"/>
              <w:rPr>
                <w:rFonts w:cs="Arial"/>
                <w:sz w:val="20"/>
              </w:rPr>
            </w:pPr>
            <w:r w:rsidRPr="0082432E">
              <w:rPr>
                <w:rFonts w:cs="Arial"/>
                <w:sz w:val="20"/>
              </w:rPr>
              <w:t>9-Plätzer PW fahren</w:t>
            </w:r>
          </w:p>
        </w:tc>
      </w:tr>
      <w:tr w:rsidR="0008762F" w:rsidRPr="00A3454B" w14:paraId="391A028F" w14:textId="77777777" w:rsidTr="00AF77A1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-565955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E59F64C" w14:textId="77777777" w:rsidR="0008762F" w:rsidRPr="00536A8D" w:rsidRDefault="0008762F" w:rsidP="00546944">
                <w:pPr>
                  <w:spacing w:line="240" w:lineRule="auto"/>
                  <w:rPr>
                    <w:rFonts w:asciiTheme="majorHAnsi" w:hAnsiTheme="majorHAnsi" w:cstheme="majorHAnsi"/>
                    <w:kern w:val="0"/>
                    <w:sz w:val="20"/>
                    <w:lang w:val="de-CH" w:eastAsia="ja-JP"/>
                  </w:rPr>
                </w:pPr>
                <w:r w:rsidRPr="00536A8D"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A9753" w14:textId="12BD847E" w:rsidR="0008762F" w:rsidRPr="00536A8D" w:rsidRDefault="0008762F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R003713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4391" w14:textId="464C8720" w:rsidR="0008762F" w:rsidRPr="00536A8D" w:rsidRDefault="0008762F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Italien/Ligurien: Natur und Genuss pur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C141" w14:textId="7867E6AD" w:rsidR="0008762F" w:rsidRPr="00536A8D" w:rsidRDefault="0008762F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07. - 14. September</w:t>
            </w: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F60A154" w14:textId="030D908C" w:rsidR="0008762F" w:rsidRPr="00A3454B" w:rsidRDefault="0008762F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 xml:space="preserve">RL/FB müssen </w:t>
            </w:r>
            <w:r w:rsidRPr="00280ED5">
              <w:rPr>
                <w:color w:val="000000"/>
                <w:sz w:val="20"/>
                <w:lang w:val="de-CH"/>
              </w:rPr>
              <w:br/>
              <w:t>9-Plätzer PW fahren</w:t>
            </w:r>
          </w:p>
        </w:tc>
      </w:tr>
      <w:tr w:rsidR="00546944" w:rsidRPr="00A3454B" w14:paraId="1CAD046B" w14:textId="77777777" w:rsidTr="00AF77A1">
        <w:trPr>
          <w:trHeight w:val="323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-657227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EC588BA" w14:textId="77777777" w:rsidR="00546944" w:rsidRPr="00536A8D" w:rsidRDefault="00546944" w:rsidP="00546944">
                <w:pPr>
                  <w:spacing w:line="240" w:lineRule="auto"/>
                  <w:rPr>
                    <w:rFonts w:asciiTheme="majorHAnsi" w:hAnsiTheme="majorHAnsi" w:cstheme="majorHAnsi"/>
                    <w:b/>
                    <w:bCs/>
                    <w:kern w:val="0"/>
                    <w:sz w:val="20"/>
                    <w:lang w:val="de-CH" w:eastAsia="ja-JP"/>
                  </w:rPr>
                </w:pPr>
                <w:r w:rsidRPr="00536A8D">
                  <w:rPr>
                    <w:rFonts w:asciiTheme="majorEastAsia" w:eastAsiaTheme="majorEastAsia" w:hAnsiTheme="majorEastAsia" w:cs="MS Gothic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B3139" w14:textId="184C78CE" w:rsidR="00546944" w:rsidRPr="00536A8D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R003715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C0F88" w14:textId="0226F1A5" w:rsidR="00546944" w:rsidRPr="00536A8D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Italien: Wanderferien auf Elba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C943E" w14:textId="43E55DBF" w:rsidR="00546944" w:rsidRPr="00536A8D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03. – 12. Oktober</w:t>
            </w: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1D575A" w14:textId="4F8293E9" w:rsidR="00546944" w:rsidRPr="00A3454B" w:rsidRDefault="00546944" w:rsidP="00546944">
            <w:pPr>
              <w:spacing w:line="240" w:lineRule="auto"/>
              <w:rPr>
                <w:rFonts w:cs="Arial"/>
                <w:sz w:val="20"/>
              </w:rPr>
            </w:pPr>
          </w:p>
        </w:tc>
      </w:tr>
      <w:tr w:rsidR="00546944" w:rsidRPr="00A3454B" w14:paraId="667CB090" w14:textId="77777777" w:rsidTr="00AF77A1">
        <w:trPr>
          <w:trHeight w:val="588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1853288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30BC9E2" w14:textId="10FAC553" w:rsidR="00546944" w:rsidRDefault="00AA119A" w:rsidP="00546944">
                <w:pPr>
                  <w:spacing w:line="240" w:lineRule="auto"/>
                  <w:rPr>
                    <w:rFonts w:asciiTheme="majorEastAsia" w:eastAsiaTheme="majorEastAsia" w:hAnsiTheme="majorEastAsia" w:cs="Arial"/>
                    <w:b/>
                    <w:bCs/>
                    <w:kern w:val="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CD930" w14:textId="514A3D6E" w:rsidR="00546944" w:rsidRPr="003F7BE3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R003710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4EA77" w14:textId="28238505" w:rsidR="00546944" w:rsidRPr="00536A8D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Frankreich: Center Parc in der Sologne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3C3E0" w14:textId="75B2E568" w:rsidR="00546944" w:rsidRPr="00536A8D" w:rsidRDefault="00546944" w:rsidP="00546944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280ED5">
              <w:rPr>
                <w:color w:val="000000"/>
                <w:sz w:val="20"/>
                <w:lang w:val="de-CH"/>
              </w:rPr>
              <w:t>10. – 17. Oktober</w:t>
            </w: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B4E50C0" w14:textId="5F714329" w:rsidR="00546944" w:rsidRPr="00A32ED9" w:rsidRDefault="0008762F" w:rsidP="00546944">
            <w:pPr>
              <w:spacing w:line="240" w:lineRule="auto"/>
              <w:rPr>
                <w:rFonts w:cs="Arial"/>
                <w:sz w:val="20"/>
                <w:highlight w:val="yellow"/>
              </w:rPr>
            </w:pPr>
            <w:r w:rsidRPr="00280ED5">
              <w:rPr>
                <w:color w:val="000000"/>
                <w:sz w:val="20"/>
                <w:lang w:val="de-CH"/>
              </w:rPr>
              <w:t xml:space="preserve">RL/FB müssen </w:t>
            </w:r>
            <w:r w:rsidRPr="00280ED5">
              <w:rPr>
                <w:color w:val="000000"/>
                <w:sz w:val="20"/>
                <w:lang w:val="de-CH"/>
              </w:rPr>
              <w:br/>
              <w:t>9-Plätzer PW fahren</w:t>
            </w:r>
          </w:p>
        </w:tc>
      </w:tr>
      <w:bookmarkEnd w:id="1"/>
      <w:tr w:rsidR="0008762F" w:rsidRPr="00D41781" w14:paraId="407A5B40" w14:textId="77777777" w:rsidTr="00AF77A1">
        <w:trPr>
          <w:trHeight w:val="80"/>
        </w:trPr>
        <w:tc>
          <w:tcPr>
            <w:tcW w:w="421" w:type="dxa"/>
            <w:tcBorders>
              <w:left w:val="nil"/>
              <w:right w:val="nil"/>
            </w:tcBorders>
            <w:vAlign w:val="center"/>
          </w:tcPr>
          <w:p w14:paraId="082E7F50" w14:textId="77777777" w:rsidR="0008762F" w:rsidRPr="00121A3D" w:rsidRDefault="0008762F" w:rsidP="00477056">
            <w:pPr>
              <w:spacing w:line="240" w:lineRule="auto"/>
              <w:rPr>
                <w:rFonts w:asciiTheme="majorEastAsia" w:eastAsiaTheme="majorEastAsia" w:hAnsiTheme="majorEastAsia" w:cs="Arial"/>
                <w:b/>
                <w:bCs/>
                <w:kern w:val="0"/>
                <w:sz w:val="8"/>
                <w:szCs w:val="8"/>
              </w:rPr>
            </w:pPr>
          </w:p>
        </w:tc>
        <w:tc>
          <w:tcPr>
            <w:tcW w:w="5956" w:type="dxa"/>
            <w:gridSpan w:val="2"/>
            <w:tcBorders>
              <w:left w:val="nil"/>
              <w:right w:val="nil"/>
            </w:tcBorders>
            <w:vAlign w:val="center"/>
          </w:tcPr>
          <w:p w14:paraId="7AD6CB98" w14:textId="77777777" w:rsidR="0008762F" w:rsidRPr="00121A3D" w:rsidRDefault="0008762F" w:rsidP="00477056">
            <w:pPr>
              <w:spacing w:line="240" w:lineRule="auto"/>
              <w:rPr>
                <w:rFonts w:asciiTheme="majorEastAsia" w:eastAsiaTheme="majorEastAsia" w:hAnsiTheme="majorEastAsia" w:cs="Arial"/>
                <w:b/>
                <w:bCs/>
                <w:kern w:val="0"/>
                <w:sz w:val="8"/>
                <w:szCs w:val="8"/>
              </w:rPr>
            </w:pPr>
          </w:p>
        </w:tc>
        <w:tc>
          <w:tcPr>
            <w:tcW w:w="3121" w:type="dxa"/>
            <w:tcBorders>
              <w:left w:val="nil"/>
            </w:tcBorders>
            <w:shd w:val="clear" w:color="auto" w:fill="auto"/>
            <w:vAlign w:val="center"/>
          </w:tcPr>
          <w:p w14:paraId="1D4D7484" w14:textId="77777777" w:rsidR="0008762F" w:rsidRPr="00121A3D" w:rsidRDefault="0008762F" w:rsidP="00477056">
            <w:pPr>
              <w:spacing w:line="240" w:lineRule="auto"/>
              <w:rPr>
                <w:rFonts w:asciiTheme="majorEastAsia" w:eastAsiaTheme="majorEastAsia" w:hAnsiTheme="majorEastAsia" w:cs="Arial"/>
                <w:b/>
                <w:bCs/>
                <w:kern w:val="0"/>
                <w:sz w:val="8"/>
                <w:szCs w:val="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14:paraId="3F7BADD1" w14:textId="66E5C481" w:rsidR="0008762F" w:rsidRPr="00121A3D" w:rsidRDefault="0008762F" w:rsidP="00477056">
            <w:pPr>
              <w:spacing w:line="240" w:lineRule="auto"/>
              <w:rPr>
                <w:rFonts w:asciiTheme="majorEastAsia" w:eastAsiaTheme="majorEastAsia" w:hAnsiTheme="majorEastAsia" w:cs="Arial"/>
                <w:b/>
                <w:bCs/>
                <w:kern w:val="0"/>
                <w:sz w:val="8"/>
                <w:szCs w:val="8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right w:val="nil"/>
            </w:tcBorders>
          </w:tcPr>
          <w:p w14:paraId="06C7F7CE" w14:textId="17B068B3" w:rsidR="0008762F" w:rsidRPr="00121A3D" w:rsidRDefault="0008762F" w:rsidP="00477056">
            <w:pPr>
              <w:spacing w:line="240" w:lineRule="auto"/>
              <w:rPr>
                <w:rFonts w:asciiTheme="majorHAnsi" w:eastAsiaTheme="majorEastAsia" w:hAnsiTheme="majorHAnsi" w:cstheme="majorHAnsi"/>
                <w:kern w:val="0"/>
                <w:sz w:val="8"/>
                <w:szCs w:val="8"/>
              </w:rPr>
            </w:pPr>
          </w:p>
        </w:tc>
      </w:tr>
      <w:tr w:rsidR="0008762F" w:rsidRPr="00A3454B" w14:paraId="1D635D6C" w14:textId="77777777" w:rsidTr="00AF77A1">
        <w:trPr>
          <w:trHeight w:val="295"/>
        </w:trPr>
        <w:tc>
          <w:tcPr>
            <w:tcW w:w="42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33FEB46" w14:textId="77777777" w:rsidR="0008762F" w:rsidRPr="00536A8D" w:rsidRDefault="0008762F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  <w:tc>
          <w:tcPr>
            <w:tcW w:w="5956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631AB2D" w14:textId="54B91423" w:rsidR="0008762F" w:rsidRPr="00536A8D" w:rsidRDefault="0008762F" w:rsidP="00AA119A">
            <w:pPr>
              <w:spacing w:line="240" w:lineRule="auto"/>
              <w:rPr>
                <w:rFonts w:asciiTheme="majorHAnsi" w:hAnsiTheme="majorHAnsi" w:cstheme="majorHAnsi"/>
                <w:b/>
                <w:bCs/>
                <w:kern w:val="0"/>
                <w:sz w:val="20"/>
                <w:lang w:val="de-CH" w:eastAsia="ja-JP"/>
              </w:rPr>
            </w:pPr>
            <w:r>
              <w:rPr>
                <w:rFonts w:asciiTheme="majorHAnsi" w:hAnsiTheme="majorHAnsi" w:cstheme="majorHAnsi"/>
                <w:b/>
                <w:bCs/>
                <w:kern w:val="0"/>
                <w:sz w:val="20"/>
                <w:lang w:val="de-CH" w:eastAsia="ja-JP"/>
              </w:rPr>
              <w:t>Flussreisen</w:t>
            </w:r>
          </w:p>
        </w:tc>
        <w:tc>
          <w:tcPr>
            <w:tcW w:w="3121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A80D9E2" w14:textId="77777777" w:rsidR="0008762F" w:rsidRPr="00536A8D" w:rsidRDefault="0008762F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  <w:tc>
          <w:tcPr>
            <w:tcW w:w="425" w:type="dxa"/>
            <w:gridSpan w:val="2"/>
          </w:tcPr>
          <w:p w14:paraId="5C33623B" w14:textId="77777777" w:rsidR="0008762F" w:rsidRPr="00A3454B" w:rsidRDefault="0008762F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  <w:tc>
          <w:tcPr>
            <w:tcW w:w="1279" w:type="dxa"/>
            <w:gridSpan w:val="3"/>
            <w:tcBorders>
              <w:right w:val="nil"/>
            </w:tcBorders>
          </w:tcPr>
          <w:p w14:paraId="3A4C54F0" w14:textId="77777777" w:rsidR="0008762F" w:rsidRPr="00A3454B" w:rsidRDefault="0008762F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08762F" w:rsidRPr="00A3454B" w14:paraId="3F4D47A1" w14:textId="32AF6F87" w:rsidTr="00AF77A1">
        <w:trPr>
          <w:trHeight w:val="295"/>
        </w:trPr>
        <w:bookmarkStart w:id="2" w:name="_Hlk160454333" w:displacedByCustomXml="next"/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-1929652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073C023" w14:textId="11CE9D2C" w:rsidR="0008762F" w:rsidRPr="00536A8D" w:rsidRDefault="0008762F" w:rsidP="0008762F">
                <w:pPr>
                  <w:spacing w:line="240" w:lineRule="auto"/>
                  <w:rPr>
                    <w:rFonts w:asciiTheme="majorHAnsi" w:hAnsiTheme="majorHAnsi" w:cstheme="majorHAnsi"/>
                    <w:kern w:val="0"/>
                    <w:sz w:val="20"/>
                    <w:lang w:val="de-CH" w:eastAsia="ja-JP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9F4F" w14:textId="06BC7621" w:rsidR="0008762F" w:rsidRPr="0008762F" w:rsidRDefault="0008762F" w:rsidP="0008762F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3A7B43">
              <w:rPr>
                <w:color w:val="000000"/>
                <w:sz w:val="20"/>
                <w:lang w:val="de-CH"/>
              </w:rPr>
              <w:t>R003709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E50BF" w14:textId="070C754E" w:rsidR="0008762F" w:rsidRPr="0008762F" w:rsidRDefault="0008762F" w:rsidP="0008762F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3A7B43">
              <w:rPr>
                <w:color w:val="000000"/>
                <w:sz w:val="20"/>
                <w:lang w:val="de-CH"/>
              </w:rPr>
              <w:t>Rhein-Kreuzfahrt: Auf dem Fluss von Basel nach Amsterdam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6437" w14:textId="1A8372FA" w:rsidR="0008762F" w:rsidRPr="0008762F" w:rsidRDefault="0008762F" w:rsidP="0008762F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3A7B43">
              <w:rPr>
                <w:color w:val="000000"/>
                <w:sz w:val="20"/>
                <w:lang w:val="de-CH"/>
              </w:rPr>
              <w:t>12. – 20. August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3DC119" w14:textId="30742982" w:rsidR="0008762F" w:rsidRPr="00A3454B" w:rsidRDefault="0008762F" w:rsidP="0008762F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  <w:tc>
          <w:tcPr>
            <w:tcW w:w="1279" w:type="dxa"/>
            <w:gridSpan w:val="3"/>
            <w:tcBorders>
              <w:left w:val="nil"/>
            </w:tcBorders>
          </w:tcPr>
          <w:p w14:paraId="0F564F75" w14:textId="77777777" w:rsidR="0008762F" w:rsidRPr="00A3454B" w:rsidRDefault="0008762F" w:rsidP="0008762F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08762F" w:rsidRPr="00A3454B" w14:paraId="6F66247B" w14:textId="77777777" w:rsidTr="00AF77A1">
        <w:trPr>
          <w:trHeight w:val="79"/>
        </w:trPr>
        <w:tc>
          <w:tcPr>
            <w:tcW w:w="421" w:type="dxa"/>
            <w:vAlign w:val="center"/>
          </w:tcPr>
          <w:p w14:paraId="34E6152E" w14:textId="0DE903D8" w:rsidR="0008762F" w:rsidRPr="00AA119A" w:rsidRDefault="0008762F" w:rsidP="00477056">
            <w:pPr>
              <w:spacing w:line="240" w:lineRule="auto"/>
              <w:rPr>
                <w:rFonts w:asciiTheme="majorEastAsia" w:eastAsiaTheme="majorEastAsia" w:hAnsiTheme="majorEastAsia" w:cs="Arial"/>
                <w:b/>
                <w:bCs/>
                <w:kern w:val="0"/>
                <w:sz w:val="8"/>
                <w:szCs w:val="8"/>
              </w:rPr>
            </w:pPr>
          </w:p>
        </w:tc>
        <w:tc>
          <w:tcPr>
            <w:tcW w:w="996" w:type="dxa"/>
          </w:tcPr>
          <w:p w14:paraId="79C745C5" w14:textId="3F451FF4" w:rsidR="0008762F" w:rsidRPr="00AA119A" w:rsidRDefault="0008762F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4960" w:type="dxa"/>
            <w:shd w:val="clear" w:color="auto" w:fill="auto"/>
            <w:vAlign w:val="center"/>
          </w:tcPr>
          <w:p w14:paraId="6CCCA261" w14:textId="59E7AD1B" w:rsidR="0008762F" w:rsidRPr="00AA119A" w:rsidRDefault="0008762F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14:paraId="017E6159" w14:textId="27E8BA01" w:rsidR="0008762F" w:rsidRPr="00AA119A" w:rsidRDefault="0008762F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425" w:type="dxa"/>
            <w:gridSpan w:val="2"/>
          </w:tcPr>
          <w:p w14:paraId="68693B6B" w14:textId="77777777" w:rsidR="0008762F" w:rsidRPr="00AA119A" w:rsidRDefault="0008762F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1279" w:type="dxa"/>
            <w:gridSpan w:val="3"/>
          </w:tcPr>
          <w:p w14:paraId="28195888" w14:textId="77777777" w:rsidR="0008762F" w:rsidRPr="00AA119A" w:rsidRDefault="0008762F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</w:tr>
      <w:tr w:rsidR="0008762F" w:rsidRPr="00A3454B" w14:paraId="25C7B799" w14:textId="77777777" w:rsidTr="00AF77A1">
        <w:trPr>
          <w:trHeight w:val="62"/>
        </w:trPr>
        <w:tc>
          <w:tcPr>
            <w:tcW w:w="42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0D256C6" w14:textId="77777777" w:rsidR="0008762F" w:rsidRPr="00536A8D" w:rsidRDefault="0008762F" w:rsidP="00477056">
            <w:pPr>
              <w:spacing w:line="240" w:lineRule="auto"/>
              <w:rPr>
                <w:rFonts w:asciiTheme="majorEastAsia" w:eastAsiaTheme="majorEastAsia" w:hAnsiTheme="majorEastAsia" w:cs="Arial"/>
                <w:b/>
                <w:bCs/>
                <w:kern w:val="0"/>
                <w:sz w:val="8"/>
                <w:szCs w:val="8"/>
              </w:rPr>
            </w:pPr>
          </w:p>
        </w:tc>
        <w:tc>
          <w:tcPr>
            <w:tcW w:w="5956" w:type="dxa"/>
            <w:gridSpan w:val="2"/>
            <w:tcBorders>
              <w:left w:val="nil"/>
              <w:bottom w:val="single" w:sz="4" w:space="0" w:color="auto"/>
            </w:tcBorders>
          </w:tcPr>
          <w:p w14:paraId="5B9D77B2" w14:textId="37DB1E87" w:rsidR="0008762F" w:rsidRPr="00536A8D" w:rsidRDefault="0008762F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  <w:r w:rsidRPr="00536A8D">
              <w:rPr>
                <w:rFonts w:asciiTheme="majorHAnsi" w:hAnsiTheme="majorHAnsi" w:cstheme="majorHAnsi"/>
                <w:b/>
                <w:bCs/>
                <w:kern w:val="0"/>
                <w:sz w:val="20"/>
                <w:lang w:val="de-CH" w:eastAsia="ja-JP"/>
              </w:rPr>
              <w:t>Relaxferien</w:t>
            </w:r>
          </w:p>
        </w:tc>
        <w:tc>
          <w:tcPr>
            <w:tcW w:w="3121" w:type="dxa"/>
            <w:tcBorders>
              <w:bottom w:val="nil"/>
            </w:tcBorders>
          </w:tcPr>
          <w:p w14:paraId="4305CD28" w14:textId="77777777" w:rsidR="0008762F" w:rsidRPr="00536A8D" w:rsidRDefault="0008762F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425" w:type="dxa"/>
            <w:gridSpan w:val="2"/>
            <w:tcBorders>
              <w:bottom w:val="nil"/>
              <w:right w:val="nil"/>
            </w:tcBorders>
          </w:tcPr>
          <w:p w14:paraId="509C3F76" w14:textId="77777777" w:rsidR="0008762F" w:rsidRPr="00A3454B" w:rsidRDefault="0008762F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1279" w:type="dxa"/>
            <w:gridSpan w:val="3"/>
          </w:tcPr>
          <w:p w14:paraId="153B7A18" w14:textId="77777777" w:rsidR="0008762F" w:rsidRPr="00A3454B" w:rsidRDefault="0008762F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</w:tr>
      <w:tr w:rsidR="00D70F45" w:rsidRPr="00A3454B" w14:paraId="4F703973" w14:textId="59C01362" w:rsidTr="00AF77A1">
        <w:trPr>
          <w:gridAfter w:val="5"/>
          <w:wAfter w:w="1704" w:type="dxa"/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-1908596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502C3A4" w14:textId="76D89557" w:rsidR="00D70F45" w:rsidRPr="00536A8D" w:rsidRDefault="00D70F45" w:rsidP="00D70F45">
                <w:pPr>
                  <w:spacing w:line="240" w:lineRule="auto"/>
                  <w:rPr>
                    <w:rFonts w:asciiTheme="majorHAnsi" w:hAnsiTheme="majorHAnsi" w:cstheme="majorHAnsi"/>
                    <w:kern w:val="0"/>
                    <w:sz w:val="20"/>
                    <w:lang w:val="de-CH" w:eastAsia="ja-JP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9F7FA" w14:textId="6CAEDB1B" w:rsidR="00D70F45" w:rsidRPr="00D70F45" w:rsidRDefault="00D70F45" w:rsidP="00D70F45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E25C79">
              <w:rPr>
                <w:color w:val="000000"/>
                <w:sz w:val="20"/>
                <w:lang w:val="de-CH"/>
              </w:rPr>
              <w:t>R003706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BEC00" w14:textId="1943E5FD" w:rsidR="00D70F45" w:rsidRPr="00D70F45" w:rsidRDefault="00D70F45" w:rsidP="00D70F45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E25C79">
              <w:rPr>
                <w:color w:val="000000"/>
                <w:sz w:val="20"/>
                <w:lang w:val="de-CH"/>
              </w:rPr>
              <w:t>Österreich: Erholung im Tirol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9B275" w14:textId="518599A0" w:rsidR="00D70F45" w:rsidRPr="00D70F45" w:rsidRDefault="00D70F45" w:rsidP="00D70F45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E25C79">
              <w:rPr>
                <w:color w:val="000000"/>
                <w:sz w:val="20"/>
                <w:lang w:val="de-CH"/>
              </w:rPr>
              <w:t>25. Mai – 01. Juni</w:t>
            </w:r>
          </w:p>
        </w:tc>
      </w:tr>
      <w:tr w:rsidR="00D70F45" w:rsidRPr="00A3454B" w14:paraId="201D4977" w14:textId="7C619B32" w:rsidTr="00AF77A1">
        <w:trPr>
          <w:trHeight w:val="62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318469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44BE784" w14:textId="2507E3AE" w:rsidR="00D70F45" w:rsidRPr="00536A8D" w:rsidRDefault="00D70F45" w:rsidP="00D70F45">
                <w:pPr>
                  <w:spacing w:line="240" w:lineRule="auto"/>
                  <w:rPr>
                    <w:rFonts w:asciiTheme="majorHAnsi" w:hAnsiTheme="majorHAnsi" w:cstheme="majorHAnsi"/>
                    <w:kern w:val="0"/>
                    <w:sz w:val="8"/>
                    <w:szCs w:val="8"/>
                    <w:lang w:val="de-CH" w:eastAsia="ja-JP"/>
                  </w:rPr>
                </w:pPr>
                <w:r w:rsidRPr="00536A8D"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7FBEF" w14:textId="6C27E3C1" w:rsidR="00D70F45" w:rsidRPr="00D70F45" w:rsidRDefault="00D70F45" w:rsidP="00D70F45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E25C79">
              <w:rPr>
                <w:color w:val="000000"/>
                <w:sz w:val="20"/>
                <w:lang w:val="de-CH"/>
              </w:rPr>
              <w:t>R003704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E117D" w14:textId="3D8751D2" w:rsidR="00D70F45" w:rsidRPr="00D70F45" w:rsidRDefault="00D70F45" w:rsidP="00D70F45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E25C79">
              <w:rPr>
                <w:color w:val="000000"/>
                <w:sz w:val="20"/>
                <w:lang w:val="de-CH"/>
              </w:rPr>
              <w:t>Deutschland: Genussvolles Oberbayern (Frühsommer)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1ABEC" w14:textId="3229D4C2" w:rsidR="00D70F45" w:rsidRPr="00D70F45" w:rsidRDefault="00D70F45" w:rsidP="00D70F45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E25C79">
              <w:rPr>
                <w:color w:val="000000"/>
                <w:sz w:val="20"/>
                <w:lang w:val="de-CH"/>
              </w:rPr>
              <w:t>21. Juni – 28. Juni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14:paraId="025D90A9" w14:textId="77777777" w:rsidR="00D70F45" w:rsidRPr="00A3454B" w:rsidRDefault="00D70F45" w:rsidP="00D70F45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1279" w:type="dxa"/>
            <w:gridSpan w:val="3"/>
          </w:tcPr>
          <w:p w14:paraId="478BC174" w14:textId="77777777" w:rsidR="00D70F45" w:rsidRPr="00A3454B" w:rsidRDefault="00D70F45" w:rsidP="00D70F45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</w:tr>
      <w:tr w:rsidR="00D70F45" w:rsidRPr="00A3454B" w14:paraId="5ADA1A18" w14:textId="77777777" w:rsidTr="00AF77A1">
        <w:trPr>
          <w:trHeight w:val="62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1696650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02725A8" w14:textId="60D04A8F" w:rsidR="00D70F45" w:rsidRDefault="00D70F45" w:rsidP="00D70F45">
                <w:pPr>
                  <w:spacing w:line="240" w:lineRule="auto"/>
                  <w:rPr>
                    <w:rFonts w:asciiTheme="majorEastAsia" w:eastAsiaTheme="majorEastAsia" w:hAnsiTheme="majorEastAsia" w:cs="Arial"/>
                    <w:b/>
                    <w:bCs/>
                    <w:kern w:val="0"/>
                    <w:szCs w:val="22"/>
                  </w:rPr>
                </w:pPr>
                <w:r w:rsidRPr="00536A8D"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994A" w14:textId="481A782A" w:rsidR="00D70F45" w:rsidRPr="00D70F45" w:rsidRDefault="00D70F45" w:rsidP="00D70F45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E25C79">
              <w:rPr>
                <w:color w:val="000000"/>
                <w:sz w:val="20"/>
                <w:lang w:val="de-CH"/>
              </w:rPr>
              <w:t>R003707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17E15" w14:textId="20F99925" w:rsidR="00D70F45" w:rsidRPr="00D70F45" w:rsidRDefault="00D70F45" w:rsidP="00D70F45">
            <w:pPr>
              <w:spacing w:line="240" w:lineRule="auto"/>
              <w:rPr>
                <w:rFonts w:asciiTheme="minorHAnsi" w:hAnsiTheme="minorHAnsi" w:cstheme="minorHAnsi"/>
                <w:kern w:val="0"/>
                <w:sz w:val="20"/>
                <w:lang w:val="de-CH" w:eastAsia="ja-JP"/>
              </w:rPr>
            </w:pPr>
            <w:r w:rsidRPr="00E25C79">
              <w:rPr>
                <w:color w:val="000000"/>
                <w:sz w:val="20"/>
                <w:lang w:val="de-CH"/>
              </w:rPr>
              <w:t>Italien: Entspannen im Südtirol 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EA913" w14:textId="7A9EA5C0" w:rsidR="00D70F45" w:rsidRPr="00D70F45" w:rsidRDefault="00D70F45" w:rsidP="00D70F45">
            <w:pPr>
              <w:spacing w:line="240" w:lineRule="auto"/>
              <w:rPr>
                <w:rFonts w:asciiTheme="minorHAnsi" w:hAnsiTheme="minorHAnsi" w:cstheme="minorHAnsi"/>
                <w:kern w:val="0"/>
                <w:sz w:val="20"/>
                <w:lang w:val="de-CH" w:eastAsia="ja-JP"/>
              </w:rPr>
            </w:pPr>
            <w:r w:rsidRPr="00E25C79">
              <w:rPr>
                <w:color w:val="000000"/>
                <w:sz w:val="20"/>
                <w:lang w:val="de-CH"/>
              </w:rPr>
              <w:t>12. – 19. Juli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</w:tcBorders>
          </w:tcPr>
          <w:p w14:paraId="4E28EF48" w14:textId="77777777" w:rsidR="00D70F45" w:rsidRPr="00A3454B" w:rsidRDefault="00D70F45" w:rsidP="00D70F45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1279" w:type="dxa"/>
            <w:gridSpan w:val="3"/>
          </w:tcPr>
          <w:p w14:paraId="13706B89" w14:textId="77777777" w:rsidR="00D70F45" w:rsidRPr="00A3454B" w:rsidRDefault="00D70F45" w:rsidP="00D70F45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</w:tr>
      <w:tr w:rsidR="00D70F45" w:rsidRPr="00A3454B" w14:paraId="4C2C57A4" w14:textId="146DDE33" w:rsidTr="00AF77A1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259258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B3E7A52" w14:textId="532C8353" w:rsidR="00D70F45" w:rsidRPr="00536A8D" w:rsidRDefault="00D70F45" w:rsidP="00D70F45">
                <w:pPr>
                  <w:spacing w:line="240" w:lineRule="auto"/>
                  <w:rPr>
                    <w:rFonts w:asciiTheme="majorHAnsi" w:hAnsiTheme="majorHAnsi" w:cstheme="majorHAnsi"/>
                    <w:kern w:val="0"/>
                    <w:sz w:val="20"/>
                    <w:lang w:val="de-CH" w:eastAsia="ja-JP"/>
                  </w:rPr>
                </w:pPr>
                <w:r w:rsidRPr="00536A8D"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A02E3" w14:textId="7AA81A18" w:rsidR="00D70F45" w:rsidRPr="00D70F45" w:rsidRDefault="00D70F45" w:rsidP="00D70F45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E25C79">
              <w:rPr>
                <w:color w:val="000000"/>
                <w:sz w:val="20"/>
                <w:lang w:val="de-CH"/>
              </w:rPr>
              <w:t>R003708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BC7D" w14:textId="2D30697F" w:rsidR="00D70F45" w:rsidRPr="00D70F45" w:rsidRDefault="00D70F45" w:rsidP="00D70F45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E25C79">
              <w:rPr>
                <w:color w:val="000000"/>
                <w:sz w:val="20"/>
                <w:lang w:val="de-CH"/>
              </w:rPr>
              <w:t>Italien: Entspannen im Südtirol 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D6FB" w14:textId="3E7E2FF8" w:rsidR="00D70F45" w:rsidRPr="00D70F45" w:rsidRDefault="00D70F45" w:rsidP="00D70F45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E25C79">
              <w:rPr>
                <w:color w:val="000000"/>
                <w:sz w:val="20"/>
                <w:lang w:val="de-CH"/>
              </w:rPr>
              <w:t>23. – 30. August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</w:tcBorders>
          </w:tcPr>
          <w:p w14:paraId="15977AA5" w14:textId="77777777" w:rsidR="00D70F45" w:rsidRPr="00A3454B" w:rsidRDefault="00D70F45" w:rsidP="00D70F45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  <w:tc>
          <w:tcPr>
            <w:tcW w:w="1279" w:type="dxa"/>
            <w:gridSpan w:val="3"/>
            <w:tcBorders>
              <w:top w:val="nil"/>
            </w:tcBorders>
          </w:tcPr>
          <w:p w14:paraId="55F206C5" w14:textId="77777777" w:rsidR="00D70F45" w:rsidRPr="00A3454B" w:rsidRDefault="00D70F45" w:rsidP="00D70F45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D70F45" w:rsidRPr="00A3454B" w14:paraId="7370FE61" w14:textId="77777777" w:rsidTr="00AF77A1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1144013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51DA4CF" w14:textId="7BCFFB5F" w:rsidR="00D70F45" w:rsidRDefault="00D70F45" w:rsidP="00D70F45">
                <w:pPr>
                  <w:spacing w:line="240" w:lineRule="auto"/>
                  <w:rPr>
                    <w:rFonts w:asciiTheme="majorEastAsia" w:eastAsiaTheme="majorEastAsia" w:hAnsiTheme="majorEastAsia" w:cs="Arial"/>
                    <w:b/>
                    <w:bCs/>
                    <w:kern w:val="0"/>
                    <w:szCs w:val="22"/>
                  </w:rPr>
                </w:pPr>
                <w:r w:rsidRPr="00536A8D"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87C8E" w14:textId="000FDA81" w:rsidR="00D70F45" w:rsidRPr="00D70F45" w:rsidRDefault="00D70F45" w:rsidP="00D70F45">
            <w:pPr>
              <w:spacing w:line="240" w:lineRule="auto"/>
              <w:rPr>
                <w:color w:val="000000"/>
                <w:sz w:val="20"/>
                <w:lang w:val="de-CH"/>
              </w:rPr>
            </w:pPr>
            <w:r w:rsidRPr="00E25C79">
              <w:rPr>
                <w:color w:val="000000"/>
                <w:sz w:val="20"/>
                <w:lang w:val="de-CH"/>
              </w:rPr>
              <w:t>R003705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F27E2" w14:textId="70FCCF5E" w:rsidR="00D70F45" w:rsidRPr="00D70F45" w:rsidRDefault="00D70F45" w:rsidP="00D70F45">
            <w:pPr>
              <w:spacing w:line="240" w:lineRule="auto"/>
              <w:rPr>
                <w:color w:val="000000"/>
                <w:sz w:val="20"/>
                <w:lang w:val="de-CH"/>
              </w:rPr>
            </w:pPr>
            <w:r w:rsidRPr="00E25C79">
              <w:rPr>
                <w:color w:val="000000"/>
                <w:sz w:val="20"/>
                <w:lang w:val="de-CH"/>
              </w:rPr>
              <w:t>Deutschland: Genussvolles Oberbayern (Spätsommer)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9C9D7" w14:textId="2DAC43CF" w:rsidR="00D70F45" w:rsidRPr="00D70F45" w:rsidRDefault="00D70F45" w:rsidP="00D70F45">
            <w:pPr>
              <w:spacing w:line="240" w:lineRule="auto"/>
              <w:rPr>
                <w:color w:val="000000"/>
                <w:sz w:val="20"/>
                <w:lang w:val="de-CH"/>
              </w:rPr>
            </w:pPr>
            <w:r w:rsidRPr="00E25C79">
              <w:rPr>
                <w:color w:val="000000"/>
                <w:sz w:val="20"/>
                <w:lang w:val="de-CH"/>
              </w:rPr>
              <w:t xml:space="preserve">30. August – 06. September 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</w:tcBorders>
          </w:tcPr>
          <w:p w14:paraId="0E91148D" w14:textId="77777777" w:rsidR="00D70F45" w:rsidRPr="00A3454B" w:rsidRDefault="00D70F45" w:rsidP="00D70F45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  <w:tc>
          <w:tcPr>
            <w:tcW w:w="1279" w:type="dxa"/>
            <w:gridSpan w:val="3"/>
            <w:tcBorders>
              <w:top w:val="nil"/>
            </w:tcBorders>
          </w:tcPr>
          <w:p w14:paraId="6ECE17B9" w14:textId="77777777" w:rsidR="00D70F45" w:rsidRPr="00A3454B" w:rsidRDefault="00D70F45" w:rsidP="00D70F45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AF77A1" w:rsidRPr="00AA119A" w14:paraId="3A681C49" w14:textId="40FA8EE7" w:rsidTr="00AF77A1">
        <w:trPr>
          <w:trHeight w:val="100"/>
        </w:trPr>
        <w:tc>
          <w:tcPr>
            <w:tcW w:w="421" w:type="dxa"/>
            <w:tcBorders>
              <w:left w:val="nil"/>
              <w:bottom w:val="nil"/>
              <w:right w:val="nil"/>
            </w:tcBorders>
            <w:vAlign w:val="center"/>
          </w:tcPr>
          <w:p w14:paraId="0C0AEB9C" w14:textId="39A1F757" w:rsidR="0008762F" w:rsidRPr="00AA119A" w:rsidRDefault="0008762F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996" w:type="dxa"/>
            <w:tcBorders>
              <w:left w:val="nil"/>
              <w:bottom w:val="nil"/>
              <w:right w:val="nil"/>
            </w:tcBorders>
          </w:tcPr>
          <w:p w14:paraId="5C3CAD97" w14:textId="159AA09F" w:rsidR="0008762F" w:rsidRPr="00AA119A" w:rsidRDefault="0008762F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49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AFD2D" w14:textId="6810A955" w:rsidR="0008762F" w:rsidRPr="00AA119A" w:rsidRDefault="0008762F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3121" w:type="dxa"/>
            <w:tcBorders>
              <w:left w:val="nil"/>
              <w:bottom w:val="nil"/>
            </w:tcBorders>
            <w:shd w:val="clear" w:color="auto" w:fill="auto"/>
            <w:vAlign w:val="center"/>
            <w:hideMark/>
          </w:tcPr>
          <w:p w14:paraId="783F95F0" w14:textId="623D1D36" w:rsidR="0008762F" w:rsidRPr="00AA119A" w:rsidRDefault="0008762F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425" w:type="dxa"/>
            <w:gridSpan w:val="2"/>
            <w:tcBorders>
              <w:bottom w:val="nil"/>
            </w:tcBorders>
          </w:tcPr>
          <w:p w14:paraId="53C1EA9B" w14:textId="77777777" w:rsidR="0008762F" w:rsidRPr="00AA119A" w:rsidRDefault="0008762F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1279" w:type="dxa"/>
            <w:gridSpan w:val="3"/>
            <w:tcBorders>
              <w:top w:val="nil"/>
            </w:tcBorders>
          </w:tcPr>
          <w:p w14:paraId="67491DDD" w14:textId="77777777" w:rsidR="0008762F" w:rsidRPr="00AA119A" w:rsidRDefault="0008762F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</w:tr>
      <w:tr w:rsidR="00D70F45" w:rsidRPr="00A3454B" w14:paraId="2E9A5C35" w14:textId="77777777" w:rsidTr="00AF77A1">
        <w:trPr>
          <w:trHeight w:val="60"/>
        </w:trPr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20DBB5" w14:textId="77777777" w:rsidR="00D70F45" w:rsidRPr="00536A8D" w:rsidRDefault="00D70F45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5956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22C1BE74" w14:textId="5F971A2A" w:rsidR="00D70F45" w:rsidRPr="00536A8D" w:rsidRDefault="00D70F45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  <w:r w:rsidRPr="00536A8D">
              <w:rPr>
                <w:rFonts w:asciiTheme="majorHAnsi" w:hAnsiTheme="majorHAnsi" w:cstheme="majorHAnsi"/>
                <w:b/>
                <w:bCs/>
                <w:kern w:val="0"/>
                <w:sz w:val="20"/>
                <w:lang w:val="de-CH" w:eastAsia="ja-JP"/>
              </w:rPr>
              <w:t>Rundreisen</w:t>
            </w:r>
          </w:p>
        </w:tc>
        <w:tc>
          <w:tcPr>
            <w:tcW w:w="3121" w:type="dxa"/>
            <w:tcBorders>
              <w:top w:val="nil"/>
              <w:bottom w:val="nil"/>
            </w:tcBorders>
            <w:noWrap/>
          </w:tcPr>
          <w:p w14:paraId="7DB42EA3" w14:textId="77777777" w:rsidR="00D70F45" w:rsidRPr="00536A8D" w:rsidRDefault="00D70F45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425" w:type="dxa"/>
            <w:gridSpan w:val="2"/>
            <w:tcBorders>
              <w:top w:val="nil"/>
              <w:right w:val="nil"/>
            </w:tcBorders>
          </w:tcPr>
          <w:p w14:paraId="046E1140" w14:textId="77777777" w:rsidR="00D70F45" w:rsidRPr="00A3454B" w:rsidRDefault="00D70F45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1279" w:type="dxa"/>
            <w:gridSpan w:val="3"/>
            <w:tcBorders>
              <w:bottom w:val="nil"/>
              <w:right w:val="nil"/>
            </w:tcBorders>
          </w:tcPr>
          <w:p w14:paraId="0D988105" w14:textId="77777777" w:rsidR="00D70F45" w:rsidRPr="00A3454B" w:rsidRDefault="00D70F45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</w:tr>
      <w:tr w:rsidR="00D70F45" w:rsidRPr="00A3454B" w14:paraId="185FF4F4" w14:textId="21576BFC" w:rsidTr="00AF77A1">
        <w:trPr>
          <w:trHeight w:val="295"/>
        </w:trPr>
        <w:sdt>
          <w:sdtPr>
            <w:rPr>
              <w:rFonts w:asciiTheme="majorEastAsia" w:eastAsiaTheme="majorEastAsia" w:hAnsiTheme="majorEastAsia" w:cs="Arial"/>
              <w:b/>
              <w:bCs/>
              <w:kern w:val="0"/>
              <w:szCs w:val="22"/>
            </w:rPr>
            <w:id w:val="-510754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0580213" w14:textId="033CE5F0" w:rsidR="00D70F45" w:rsidRPr="00536A8D" w:rsidRDefault="00D70F45" w:rsidP="00D70F45">
                <w:pPr>
                  <w:spacing w:line="240" w:lineRule="auto"/>
                  <w:rPr>
                    <w:rFonts w:asciiTheme="majorHAnsi" w:hAnsiTheme="majorHAnsi" w:cstheme="majorHAnsi"/>
                    <w:kern w:val="0"/>
                    <w:sz w:val="20"/>
                    <w:lang w:val="de-CH" w:eastAsia="ja-JP"/>
                  </w:rPr>
                </w:pPr>
                <w:r w:rsidRPr="00536A8D">
                  <w:rPr>
                    <w:rFonts w:ascii="MS Gothic" w:eastAsia="MS Gothic" w:hAnsi="MS Gothic" w:cs="Arial" w:hint="eastAsia"/>
                    <w:b/>
                    <w:bCs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CE1DB" w14:textId="77777777" w:rsidR="00D70F45" w:rsidRPr="00536A8D" w:rsidRDefault="00D70F45" w:rsidP="00D70F45">
            <w:pPr>
              <w:spacing w:line="240" w:lineRule="auto"/>
              <w:rPr>
                <w:rFonts w:asciiTheme="majorHAnsi" w:hAnsiTheme="majorHAnsi" w:cstheme="majorHAnsi"/>
                <w:b/>
                <w:bCs/>
                <w:kern w:val="0"/>
                <w:sz w:val="20"/>
                <w:lang w:val="de-CH" w:eastAsia="ja-JP"/>
              </w:rPr>
            </w:pPr>
            <w:r w:rsidRPr="003F7BE3"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  <w:t>R003390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883BB" w14:textId="2153CB0F" w:rsidR="00D70F45" w:rsidRPr="00D70F45" w:rsidRDefault="00D70F45" w:rsidP="00D70F45">
            <w:pPr>
              <w:spacing w:line="240" w:lineRule="auto"/>
              <w:rPr>
                <w:rFonts w:asciiTheme="majorHAnsi" w:hAnsiTheme="majorHAnsi" w:cstheme="majorHAnsi"/>
                <w:b/>
                <w:bCs/>
                <w:kern w:val="0"/>
                <w:sz w:val="20"/>
                <w:lang w:val="de-CH" w:eastAsia="ja-JP"/>
              </w:rPr>
            </w:pPr>
            <w:r w:rsidRPr="00E25C79">
              <w:rPr>
                <w:color w:val="000000"/>
                <w:sz w:val="20"/>
                <w:lang w:val="de-CH"/>
              </w:rPr>
              <w:t>Marokko: Orientalisch geheimnisvoll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26817" w14:textId="26B4A5EF" w:rsidR="00D70F45" w:rsidRPr="00D70F45" w:rsidRDefault="00D70F45" w:rsidP="00D70F45">
            <w:pPr>
              <w:spacing w:line="240" w:lineRule="auto"/>
              <w:rPr>
                <w:rFonts w:asciiTheme="majorHAnsi" w:hAnsiTheme="majorHAnsi" w:cstheme="majorHAnsi"/>
                <w:b/>
                <w:bCs/>
                <w:kern w:val="0"/>
                <w:sz w:val="20"/>
                <w:lang w:val="de-CH" w:eastAsia="ja-JP"/>
              </w:rPr>
            </w:pPr>
            <w:r w:rsidRPr="00E25C79">
              <w:rPr>
                <w:color w:val="000000"/>
                <w:sz w:val="20"/>
                <w:lang w:val="de-CH"/>
              </w:rPr>
              <w:t>17. – 24. Oktober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F5A9B8" w14:textId="43A8C4E0" w:rsidR="00D70F45" w:rsidRPr="00A3454B" w:rsidRDefault="00D70F45" w:rsidP="00D70F45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  <w:tc>
          <w:tcPr>
            <w:tcW w:w="1279" w:type="dxa"/>
            <w:gridSpan w:val="3"/>
            <w:tcBorders>
              <w:left w:val="nil"/>
            </w:tcBorders>
          </w:tcPr>
          <w:p w14:paraId="31D6786A" w14:textId="77777777" w:rsidR="00D70F45" w:rsidRPr="00A3454B" w:rsidRDefault="00D70F45" w:rsidP="00D70F45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</w:p>
        </w:tc>
      </w:tr>
      <w:tr w:rsidR="00D70F45" w:rsidRPr="00A3454B" w14:paraId="7DBC0C05" w14:textId="0BD65A7F" w:rsidTr="00AF77A1">
        <w:trPr>
          <w:trHeight w:val="62"/>
        </w:trPr>
        <w:sdt>
          <w:sdtPr>
            <w:rPr>
              <w:rFonts w:asciiTheme="majorEastAsia" w:eastAsiaTheme="majorEastAsia" w:hAnsiTheme="majorEastAsia" w:cs="Arial"/>
              <w:b/>
              <w:bCs/>
              <w:color w:val="000000" w:themeColor="text1"/>
              <w:kern w:val="0"/>
              <w:szCs w:val="22"/>
            </w:rPr>
            <w:id w:val="-735164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BAF6250" w14:textId="575B5A2A" w:rsidR="00D70F45" w:rsidRPr="00536A8D" w:rsidRDefault="00D70F45" w:rsidP="00D70F45">
                <w:pPr>
                  <w:spacing w:line="240" w:lineRule="auto"/>
                  <w:rPr>
                    <w:rFonts w:asciiTheme="majorHAnsi" w:hAnsiTheme="majorHAnsi" w:cstheme="majorHAnsi"/>
                    <w:kern w:val="0"/>
                    <w:sz w:val="8"/>
                    <w:szCs w:val="8"/>
                    <w:lang w:val="de-CH" w:eastAsia="ja-JP"/>
                  </w:rPr>
                </w:pPr>
                <w:r w:rsidRPr="00536A8D"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  <w:kern w:val="0"/>
                    <w:szCs w:val="22"/>
                  </w:rPr>
                  <w:t>☐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E966C" w14:textId="758978F1" w:rsidR="00D70F45" w:rsidRPr="00536A8D" w:rsidRDefault="00D70F45" w:rsidP="00D70F45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3F7BE3">
              <w:rPr>
                <w:rFonts w:asciiTheme="majorHAnsi" w:hAnsiTheme="majorHAnsi" w:cstheme="majorHAnsi"/>
                <w:color w:val="000000" w:themeColor="text1"/>
                <w:kern w:val="0"/>
                <w:sz w:val="20"/>
                <w:lang w:val="de-CH" w:eastAsia="ja-JP"/>
              </w:rPr>
              <w:t>R003391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E9C4" w14:textId="0C27BA73" w:rsidR="00D70F45" w:rsidRPr="00D70F45" w:rsidRDefault="00D70F45" w:rsidP="00D70F45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E25C79">
              <w:rPr>
                <w:color w:val="000000"/>
                <w:sz w:val="20"/>
                <w:lang w:val="de-CH"/>
              </w:rPr>
              <w:t>Thailand: Im Land des Lächelns</w:t>
            </w:r>
          </w:p>
        </w:tc>
        <w:tc>
          <w:tcPr>
            <w:tcW w:w="3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D5B9" w14:textId="0CE4E16D" w:rsidR="00D70F45" w:rsidRPr="00D70F45" w:rsidRDefault="00D70F45" w:rsidP="00D70F45">
            <w:pPr>
              <w:spacing w:line="240" w:lineRule="auto"/>
              <w:rPr>
                <w:rFonts w:asciiTheme="majorHAnsi" w:hAnsiTheme="majorHAnsi" w:cstheme="majorHAnsi"/>
                <w:kern w:val="0"/>
                <w:sz w:val="20"/>
                <w:lang w:val="de-CH" w:eastAsia="ja-JP"/>
              </w:rPr>
            </w:pPr>
            <w:r w:rsidRPr="00E25C79">
              <w:rPr>
                <w:color w:val="000000"/>
                <w:sz w:val="20"/>
                <w:lang w:val="de-CH"/>
              </w:rPr>
              <w:t>14. – 28. November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14:paraId="71B0EFDA" w14:textId="77777777" w:rsidR="00D70F45" w:rsidRPr="00A3454B" w:rsidRDefault="00D70F45" w:rsidP="00D70F45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1279" w:type="dxa"/>
            <w:gridSpan w:val="3"/>
          </w:tcPr>
          <w:p w14:paraId="395A6166" w14:textId="77777777" w:rsidR="00D70F45" w:rsidRPr="00A3454B" w:rsidRDefault="00D70F45" w:rsidP="00D70F45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</w:tr>
      <w:bookmarkEnd w:id="2"/>
      <w:tr w:rsidR="0008762F" w:rsidRPr="00A3454B" w14:paraId="257A6ED5" w14:textId="77777777" w:rsidTr="00AF77A1">
        <w:trPr>
          <w:trHeight w:val="62"/>
        </w:trPr>
        <w:tc>
          <w:tcPr>
            <w:tcW w:w="421" w:type="dxa"/>
            <w:vAlign w:val="center"/>
          </w:tcPr>
          <w:p w14:paraId="129C4F56" w14:textId="77777777" w:rsidR="0008762F" w:rsidRPr="00536A8D" w:rsidRDefault="0008762F" w:rsidP="00477056">
            <w:pPr>
              <w:spacing w:line="240" w:lineRule="auto"/>
              <w:rPr>
                <w:rFonts w:asciiTheme="majorEastAsia" w:eastAsiaTheme="majorEastAsia" w:hAnsiTheme="majorEastAsia" w:cs="Arial"/>
                <w:b/>
                <w:bCs/>
                <w:kern w:val="0"/>
                <w:sz w:val="8"/>
                <w:szCs w:val="8"/>
              </w:rPr>
            </w:pPr>
          </w:p>
        </w:tc>
        <w:tc>
          <w:tcPr>
            <w:tcW w:w="996" w:type="dxa"/>
          </w:tcPr>
          <w:p w14:paraId="119C4573" w14:textId="77777777" w:rsidR="0008762F" w:rsidRPr="00536A8D" w:rsidRDefault="0008762F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4960" w:type="dxa"/>
            <w:shd w:val="clear" w:color="auto" w:fill="auto"/>
            <w:vAlign w:val="center"/>
          </w:tcPr>
          <w:p w14:paraId="332110E3" w14:textId="77777777" w:rsidR="0008762F" w:rsidRPr="00536A8D" w:rsidRDefault="0008762F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14:paraId="1691B294" w14:textId="77777777" w:rsidR="0008762F" w:rsidRPr="00536A8D" w:rsidRDefault="0008762F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425" w:type="dxa"/>
            <w:gridSpan w:val="2"/>
          </w:tcPr>
          <w:p w14:paraId="6E7C90A2" w14:textId="77777777" w:rsidR="0008762F" w:rsidRPr="00A3454B" w:rsidRDefault="0008762F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  <w:tc>
          <w:tcPr>
            <w:tcW w:w="1279" w:type="dxa"/>
            <w:gridSpan w:val="3"/>
          </w:tcPr>
          <w:p w14:paraId="3BC591E2" w14:textId="77777777" w:rsidR="0008762F" w:rsidRPr="00A3454B" w:rsidRDefault="0008762F" w:rsidP="00477056">
            <w:pPr>
              <w:spacing w:line="240" w:lineRule="auto"/>
              <w:rPr>
                <w:rFonts w:asciiTheme="majorHAnsi" w:hAnsiTheme="majorHAnsi" w:cstheme="majorHAnsi"/>
                <w:kern w:val="0"/>
                <w:sz w:val="8"/>
                <w:szCs w:val="8"/>
                <w:lang w:val="de-CH" w:eastAsia="ja-JP"/>
              </w:rPr>
            </w:pPr>
          </w:p>
        </w:tc>
      </w:tr>
    </w:tbl>
    <w:p w14:paraId="0905B2AA" w14:textId="77777777" w:rsidR="002B0A8D" w:rsidRDefault="002B0A8D" w:rsidP="0033224B">
      <w:pPr>
        <w:spacing w:line="240" w:lineRule="auto"/>
        <w:ind w:left="-851"/>
        <w:rPr>
          <w:rFonts w:asciiTheme="majorEastAsia" w:eastAsiaTheme="majorEastAsia" w:hAnsiTheme="majorEastAsia"/>
          <w:b/>
          <w:bCs/>
          <w:szCs w:val="22"/>
        </w:rPr>
      </w:pPr>
    </w:p>
    <w:p w14:paraId="70C3B07B" w14:textId="77777777" w:rsidR="00A72CF3" w:rsidRPr="00475711" w:rsidRDefault="00475711" w:rsidP="00A72CF3">
      <w:pPr>
        <w:tabs>
          <w:tab w:val="left" w:pos="810"/>
        </w:tabs>
        <w:spacing w:line="240" w:lineRule="auto"/>
        <w:ind w:left="-851"/>
        <w:rPr>
          <w:rFonts w:asciiTheme="majorEastAsia" w:eastAsiaTheme="majorEastAsia" w:hAnsiTheme="majorEastAsia"/>
          <w:b/>
          <w:bCs/>
          <w:sz w:val="24"/>
          <w:szCs w:val="24"/>
          <w:lang w:val="de-CH"/>
        </w:rPr>
      </w:pPr>
      <w:sdt>
        <w:sdtPr>
          <w:rPr>
            <w:rFonts w:asciiTheme="majorEastAsia" w:eastAsiaTheme="majorEastAsia" w:hAnsiTheme="majorEastAsia" w:cs="Arial"/>
            <w:b/>
            <w:bCs/>
            <w:color w:val="000000" w:themeColor="text1"/>
            <w:kern w:val="0"/>
            <w:sz w:val="24"/>
            <w:szCs w:val="24"/>
            <w:lang w:val="de-CH"/>
          </w:rPr>
          <w:id w:val="14510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2CF3" w:rsidRPr="00475711">
            <w:rPr>
              <w:rFonts w:ascii="MS Gothic" w:eastAsia="MS Gothic" w:hAnsi="MS Gothic" w:cs="Arial" w:hint="eastAsia"/>
              <w:b/>
              <w:bCs/>
              <w:color w:val="000000" w:themeColor="text1"/>
              <w:kern w:val="0"/>
              <w:sz w:val="24"/>
              <w:szCs w:val="24"/>
              <w:lang w:val="de-CH"/>
            </w:rPr>
            <w:t>☐</w:t>
          </w:r>
        </w:sdtContent>
      </w:sdt>
      <w:r w:rsidR="00A72CF3" w:rsidRPr="00475711">
        <w:rPr>
          <w:rFonts w:asciiTheme="majorEastAsia" w:eastAsiaTheme="majorEastAsia" w:hAnsiTheme="majorEastAsia" w:cs="Arial"/>
          <w:b/>
          <w:bCs/>
          <w:color w:val="000000" w:themeColor="text1"/>
          <w:kern w:val="0"/>
          <w:sz w:val="24"/>
          <w:szCs w:val="24"/>
          <w:lang w:val="de-CH"/>
        </w:rPr>
        <w:t xml:space="preserve">  </w:t>
      </w:r>
      <w:r w:rsidR="00A72CF3" w:rsidRPr="00475711">
        <w:rPr>
          <w:rFonts w:eastAsiaTheme="majorEastAsia" w:cs="Arial"/>
          <w:sz w:val="24"/>
          <w:szCs w:val="24"/>
          <w:lang w:val="de-CH"/>
        </w:rPr>
        <w:t>Die Felder können mit Mausklick angewählt werden</w:t>
      </w:r>
    </w:p>
    <w:p w14:paraId="1E565719" w14:textId="77777777" w:rsidR="00A72CF3" w:rsidRPr="00475711" w:rsidRDefault="00A72CF3" w:rsidP="00A72CF3">
      <w:pPr>
        <w:spacing w:line="240" w:lineRule="auto"/>
        <w:ind w:left="-851"/>
        <w:rPr>
          <w:rFonts w:eastAsiaTheme="majorEastAsia" w:cs="Arial"/>
          <w:sz w:val="24"/>
          <w:szCs w:val="24"/>
          <w:lang w:val="de-CH"/>
        </w:rPr>
      </w:pPr>
      <w:r w:rsidRPr="00475711">
        <w:rPr>
          <w:rFonts w:asciiTheme="majorEastAsia" w:eastAsiaTheme="majorEastAsia" w:hAnsiTheme="majorEastAsia"/>
          <w:b/>
          <w:bCs/>
          <w:sz w:val="24"/>
          <w:szCs w:val="24"/>
        </w:rPr>
        <w:sym w:font="Wingdings" w:char="F06E"/>
      </w:r>
      <w:r w:rsidRPr="00475711">
        <w:rPr>
          <w:rFonts w:asciiTheme="majorEastAsia" w:eastAsiaTheme="majorEastAsia" w:hAnsiTheme="majorEastAsia"/>
          <w:b/>
          <w:bCs/>
          <w:sz w:val="24"/>
          <w:szCs w:val="24"/>
          <w:lang w:val="de-CH"/>
        </w:rPr>
        <w:t xml:space="preserve">   </w:t>
      </w:r>
      <w:r w:rsidRPr="00475711">
        <w:rPr>
          <w:rFonts w:eastAsiaTheme="majorEastAsia" w:cs="Arial"/>
          <w:sz w:val="24"/>
          <w:szCs w:val="24"/>
          <w:lang w:val="de-CH"/>
        </w:rPr>
        <w:t xml:space="preserve">Team komplett </w:t>
      </w:r>
    </w:p>
    <w:p w14:paraId="6ECAAFB5" w14:textId="77777777" w:rsidR="00A72CF3" w:rsidRDefault="00A72CF3" w:rsidP="0033224B">
      <w:pPr>
        <w:spacing w:line="240" w:lineRule="auto"/>
        <w:ind w:left="-851"/>
        <w:rPr>
          <w:rFonts w:asciiTheme="majorEastAsia" w:eastAsiaTheme="majorEastAsia" w:hAnsiTheme="majorEastAsia"/>
          <w:b/>
          <w:bCs/>
          <w:szCs w:val="22"/>
        </w:rPr>
      </w:pPr>
    </w:p>
    <w:p w14:paraId="59777F58" w14:textId="77777777" w:rsidR="00A72CF3" w:rsidRDefault="00A72CF3" w:rsidP="0033224B">
      <w:pPr>
        <w:spacing w:line="240" w:lineRule="auto"/>
        <w:ind w:left="-851"/>
        <w:rPr>
          <w:rFonts w:asciiTheme="majorEastAsia" w:eastAsiaTheme="majorEastAsia" w:hAnsiTheme="majorEastAsia"/>
          <w:b/>
          <w:bCs/>
          <w:szCs w:val="22"/>
        </w:rPr>
      </w:pPr>
    </w:p>
    <w:p w14:paraId="0CDFAC98" w14:textId="77777777" w:rsidR="00A72CF3" w:rsidRDefault="00A72CF3" w:rsidP="0033224B">
      <w:pPr>
        <w:spacing w:line="240" w:lineRule="auto"/>
        <w:ind w:left="-851"/>
        <w:rPr>
          <w:rFonts w:asciiTheme="majorEastAsia" w:eastAsiaTheme="majorEastAsia" w:hAnsiTheme="majorEastAsia"/>
          <w:b/>
          <w:bCs/>
          <w:szCs w:val="22"/>
        </w:rPr>
      </w:pPr>
    </w:p>
    <w:p w14:paraId="50071194" w14:textId="0D49D9D5" w:rsidR="00A72CF3" w:rsidRPr="00A72CF3" w:rsidRDefault="00A72CF3" w:rsidP="0033224B">
      <w:pPr>
        <w:spacing w:line="240" w:lineRule="auto"/>
        <w:ind w:left="-851"/>
        <w:rPr>
          <w:rFonts w:asciiTheme="majorHAnsi" w:eastAsiaTheme="majorEastAsia" w:hAnsiTheme="majorHAnsi" w:cstheme="majorHAnsi"/>
          <w:b/>
          <w:bCs/>
          <w:sz w:val="28"/>
          <w:szCs w:val="28"/>
        </w:rPr>
      </w:pPr>
      <w:r w:rsidRPr="00475711">
        <w:rPr>
          <w:rFonts w:asciiTheme="majorHAnsi" w:eastAsiaTheme="majorEastAsia" w:hAnsiTheme="majorHAnsi" w:cstheme="majorHAnsi"/>
          <w:b/>
          <w:bCs/>
          <w:sz w:val="24"/>
          <w:szCs w:val="24"/>
        </w:rPr>
        <w:t>Bemerkungen:</w:t>
      </w:r>
      <w:r>
        <w:rPr>
          <w:rFonts w:asciiTheme="majorHAnsi" w:eastAsiaTheme="majorEastAsia" w:hAnsiTheme="majorHAnsi" w:cstheme="majorHAnsi"/>
          <w:b/>
          <w:bCs/>
          <w:sz w:val="28"/>
          <w:szCs w:val="28"/>
        </w:rPr>
        <w:t xml:space="preserve"> </w:t>
      </w:r>
      <w:r w:rsidRPr="00EC1D75">
        <w:rPr>
          <w:rFonts w:cs="Arial"/>
          <w:b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EC1D75">
        <w:rPr>
          <w:rFonts w:cs="Arial"/>
          <w:b/>
          <w:sz w:val="20"/>
        </w:rPr>
        <w:instrText xml:space="preserve"> FORMTEXT </w:instrText>
      </w:r>
      <w:r w:rsidRPr="00EC1D75">
        <w:rPr>
          <w:rFonts w:cs="Arial"/>
          <w:b/>
          <w:sz w:val="20"/>
        </w:rPr>
      </w:r>
      <w:r w:rsidRPr="00EC1D75">
        <w:rPr>
          <w:rFonts w:cs="Arial"/>
          <w:b/>
          <w:sz w:val="20"/>
        </w:rPr>
        <w:fldChar w:fldCharType="separate"/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 w:rsidRPr="00EC1D75">
        <w:rPr>
          <w:rFonts w:cs="Arial"/>
          <w:b/>
          <w:sz w:val="20"/>
        </w:rPr>
        <w:fldChar w:fldCharType="end"/>
      </w:r>
    </w:p>
    <w:p w14:paraId="579FF9EB" w14:textId="77777777" w:rsidR="00A72CF3" w:rsidRDefault="00A72CF3" w:rsidP="0033224B">
      <w:pPr>
        <w:spacing w:line="240" w:lineRule="auto"/>
        <w:ind w:left="-851"/>
        <w:rPr>
          <w:rFonts w:asciiTheme="majorEastAsia" w:eastAsiaTheme="majorEastAsia" w:hAnsiTheme="majorEastAsia"/>
          <w:b/>
          <w:bCs/>
          <w:szCs w:val="22"/>
        </w:rPr>
      </w:pPr>
    </w:p>
    <w:p w14:paraId="55477469" w14:textId="77777777" w:rsidR="00A72CF3" w:rsidRDefault="00A72CF3" w:rsidP="0033224B">
      <w:pPr>
        <w:spacing w:line="240" w:lineRule="auto"/>
        <w:ind w:left="-851"/>
        <w:rPr>
          <w:rFonts w:asciiTheme="majorEastAsia" w:eastAsiaTheme="majorEastAsia" w:hAnsiTheme="majorEastAsia"/>
          <w:b/>
          <w:bCs/>
          <w:szCs w:val="22"/>
        </w:rPr>
      </w:pPr>
    </w:p>
    <w:p w14:paraId="7487C92E" w14:textId="77777777" w:rsidR="00A72CF3" w:rsidRDefault="00A72CF3" w:rsidP="0033224B">
      <w:pPr>
        <w:spacing w:line="240" w:lineRule="auto"/>
        <w:ind w:left="-851"/>
        <w:rPr>
          <w:rFonts w:asciiTheme="majorEastAsia" w:eastAsiaTheme="majorEastAsia" w:hAnsiTheme="majorEastAsia"/>
          <w:b/>
          <w:bCs/>
          <w:szCs w:val="22"/>
        </w:rPr>
      </w:pPr>
    </w:p>
    <w:p w14:paraId="1B013F39" w14:textId="77777777" w:rsidR="00A72CF3" w:rsidRDefault="00A72CF3" w:rsidP="0033224B">
      <w:pPr>
        <w:spacing w:line="240" w:lineRule="auto"/>
        <w:ind w:left="-851"/>
        <w:rPr>
          <w:rFonts w:asciiTheme="majorEastAsia" w:eastAsiaTheme="majorEastAsia" w:hAnsiTheme="majorEastAsia"/>
          <w:b/>
          <w:bCs/>
          <w:szCs w:val="22"/>
        </w:rPr>
      </w:pPr>
    </w:p>
    <w:p w14:paraId="4DDA8FA9" w14:textId="77777777" w:rsidR="00A72CF3" w:rsidRDefault="00A72CF3" w:rsidP="0033224B">
      <w:pPr>
        <w:spacing w:line="240" w:lineRule="auto"/>
        <w:ind w:left="-851"/>
        <w:rPr>
          <w:rFonts w:asciiTheme="majorEastAsia" w:eastAsiaTheme="majorEastAsia" w:hAnsiTheme="majorEastAsia"/>
          <w:b/>
          <w:bCs/>
          <w:szCs w:val="22"/>
        </w:rPr>
      </w:pPr>
    </w:p>
    <w:p w14:paraId="5275D0F2" w14:textId="77777777" w:rsidR="00A72CF3" w:rsidRDefault="00A72CF3" w:rsidP="0033224B">
      <w:pPr>
        <w:spacing w:line="240" w:lineRule="auto"/>
        <w:ind w:left="-851"/>
        <w:rPr>
          <w:rFonts w:asciiTheme="majorEastAsia" w:eastAsiaTheme="majorEastAsia" w:hAnsiTheme="majorEastAsia"/>
          <w:b/>
          <w:bCs/>
          <w:szCs w:val="22"/>
        </w:rPr>
      </w:pPr>
    </w:p>
    <w:p w14:paraId="39F2B472" w14:textId="77777777" w:rsidR="00A72CF3" w:rsidRDefault="00A72CF3" w:rsidP="0033224B">
      <w:pPr>
        <w:spacing w:line="240" w:lineRule="auto"/>
        <w:ind w:left="-851"/>
        <w:rPr>
          <w:rFonts w:asciiTheme="majorEastAsia" w:eastAsiaTheme="majorEastAsia" w:hAnsiTheme="majorEastAsia"/>
          <w:b/>
          <w:bCs/>
          <w:szCs w:val="22"/>
        </w:rPr>
      </w:pPr>
    </w:p>
    <w:p w14:paraId="2F8BF8F7" w14:textId="77777777" w:rsidR="00C76E3F" w:rsidRPr="00FC7FAD" w:rsidRDefault="00C76E3F" w:rsidP="0033224B">
      <w:pPr>
        <w:tabs>
          <w:tab w:val="left" w:pos="426"/>
        </w:tabs>
        <w:spacing w:line="240" w:lineRule="auto"/>
        <w:ind w:left="-851"/>
        <w:rPr>
          <w:rFonts w:eastAsiaTheme="majorEastAsia" w:cs="Arial"/>
          <w:sz w:val="16"/>
          <w:szCs w:val="16"/>
          <w:lang w:val="de-CH"/>
        </w:rPr>
      </w:pPr>
    </w:p>
    <w:p w14:paraId="16C96B2E" w14:textId="77777777" w:rsidR="00C76E3F" w:rsidRPr="00FC7FAD" w:rsidRDefault="00C76E3F" w:rsidP="0033224B">
      <w:pPr>
        <w:tabs>
          <w:tab w:val="left" w:pos="426"/>
        </w:tabs>
        <w:spacing w:line="240" w:lineRule="auto"/>
        <w:ind w:left="-851"/>
        <w:rPr>
          <w:rFonts w:eastAsiaTheme="majorEastAsia" w:cs="Arial"/>
          <w:sz w:val="16"/>
          <w:szCs w:val="16"/>
          <w:lang w:val="de-CH"/>
        </w:rPr>
      </w:pPr>
    </w:p>
    <w:p w14:paraId="55C62A85" w14:textId="424F9112" w:rsidR="00C76E3F" w:rsidRPr="00FC7FAD" w:rsidRDefault="00777F7F" w:rsidP="0033224B">
      <w:pPr>
        <w:tabs>
          <w:tab w:val="left" w:pos="426"/>
        </w:tabs>
        <w:spacing w:line="240" w:lineRule="auto"/>
        <w:ind w:left="-851"/>
        <w:rPr>
          <w:rFonts w:eastAsiaTheme="majorEastAsia" w:cs="Arial"/>
          <w:sz w:val="16"/>
          <w:szCs w:val="16"/>
          <w:lang w:val="nb-NO"/>
        </w:rPr>
      </w:pPr>
      <w:r w:rsidRPr="00FC7FAD">
        <w:rPr>
          <w:rFonts w:eastAsiaTheme="majorEastAsia" w:cs="Arial"/>
          <w:sz w:val="16"/>
          <w:szCs w:val="16"/>
          <w:lang w:val="nb-NO"/>
        </w:rPr>
        <w:t xml:space="preserve">November </w:t>
      </w:r>
      <w:r w:rsidR="00AA119A" w:rsidRPr="00FC7FAD">
        <w:rPr>
          <w:rFonts w:eastAsiaTheme="majorEastAsia" w:cs="Arial"/>
          <w:sz w:val="16"/>
          <w:szCs w:val="16"/>
          <w:lang w:val="nb-NO"/>
        </w:rPr>
        <w:t>2024/sbue</w:t>
      </w:r>
    </w:p>
    <w:p w14:paraId="36DD7625" w14:textId="77777777" w:rsidR="00316D5C" w:rsidRPr="00FC7FAD" w:rsidRDefault="00316D5C">
      <w:pPr>
        <w:rPr>
          <w:rFonts w:asciiTheme="majorHAnsi" w:hAnsiTheme="majorHAnsi" w:cstheme="majorHAnsi"/>
          <w:sz w:val="20"/>
          <w:lang w:val="nb-NO"/>
        </w:rPr>
      </w:pPr>
    </w:p>
    <w:sectPr w:rsidR="00316D5C" w:rsidRPr="00FC7FAD" w:rsidSect="005408D3">
      <w:footerReference w:type="default" r:id="rId8"/>
      <w:headerReference w:type="first" r:id="rId9"/>
      <w:footerReference w:type="first" r:id="rId10"/>
      <w:pgSz w:w="12240" w:h="15840"/>
      <w:pgMar w:top="1418" w:right="113" w:bottom="1134" w:left="1418" w:header="709" w:footer="6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52F37" w14:textId="77777777" w:rsidR="007A4490" w:rsidRDefault="007A4490" w:rsidP="007A4490">
      <w:pPr>
        <w:spacing w:line="240" w:lineRule="auto"/>
      </w:pPr>
      <w:r>
        <w:separator/>
      </w:r>
    </w:p>
  </w:endnote>
  <w:endnote w:type="continuationSeparator" w:id="0">
    <w:p w14:paraId="452E79F3" w14:textId="77777777" w:rsidR="007A4490" w:rsidRDefault="007A4490" w:rsidP="007A44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A81ED" w14:textId="77777777" w:rsidR="007A4490" w:rsidRDefault="007A4490" w:rsidP="007A4490">
    <w:pPr>
      <w:pStyle w:val="Fuzeile"/>
      <w:ind w:right="360"/>
    </w:pPr>
    <w:r>
      <w:rPr>
        <w:b/>
        <w:noProof/>
        <w:color w:val="1C236A"/>
        <w:sz w:val="36"/>
        <w:szCs w:val="3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EB7AD8A" wp14:editId="1789883D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6119689" cy="0"/>
              <wp:effectExtent l="0" t="0" r="1905" b="25400"/>
              <wp:wrapNone/>
              <wp:docPr id="5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689" cy="0"/>
                      </a:xfrm>
                      <a:prstGeom prst="line">
                        <a:avLst/>
                      </a:prstGeom>
                      <a:ln w="12700" cap="rnd" cmpd="sng">
                        <a:solidFill>
                          <a:srgbClr val="E47723"/>
                        </a:solidFill>
                        <a:prstDash val="sysDot"/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E1BE649" id="Gerade Verbindung 7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7.65pt" to="481.8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+dl3QEAABwEAAAOAAAAZHJzL2Uyb0RvYy54bWysU8tu2zAQvBfoPxC815Lcwk4EyznETS9F&#10;G/TxATRFSgT4Ape1rL/vkpLl9AEECHKhKO7O7Mxyubs7G01OIoBytqHVqqREWO5aZbuG/vzx8O6G&#10;EojMtkw7Kxo6CqB3+7dvdoOvxdr1TrciECSxUA++oX2Mvi4K4L0wDFbOC4tB6YJhEX9DV7SBDchu&#10;dLEuy00xuND64LgAwNPDFKT7zC+l4PGrlCAi0Q1FbTGvIa/HtBb7Hau7wHyv+CyDvUCFYcpi0YXq&#10;wCIjv4L6h8ooHhw4GVfcmcJJqbjIHtBNVf7l5nvPvMhesDnglzbB69HyL6d7+xiwDYOHGvxjSC7O&#10;Mpj0RX3knJs1Ls0S50g4Hm6q6nZzc0sJv8SKK9AHiJ+EMyRtGqqVTT5YzU6fIWIxTL2kpGNtyYDT&#10;s96WeEec4RwE2+LO+LahYLuMBadV+6C0TggI3fFeB3JieLEfP2y36/fpLpH3j7RU5MCgn/JghIOL&#10;c562iUfkGZlFXVuQd3HUYlL3TUiiWjS9npSk6RRLeca5sLFaeDE7wSRKXYDl88A5/6pqAVfPgycf&#10;l8rOxgVslHXhfwTxfJEsp3xs3xPfaXt07ZiHIwdwBHOH5+eSZvzpf4ZfH/X+NwAAAP//AwBQSwME&#10;FAAGAAgAAAAhALmn/KXdAAAABgEAAA8AAABkcnMvZG93bnJldi54bWxMj0FLw0AQhe+C/2EZwZvd&#10;1GC0MZsigiCCiNUi3rbZaTaYnQ27mzbtr3fEgx7fe8N731TLyfVihyF2nhTMZxkIpMabjloF728P&#10;FzcgYtJkdO8JFRwwwrI+Pal0afyeXnG3Sq3gEoqlVmBTGkopY2PR6TjzAxJnWx+cTixDK03Qey53&#10;vbzMskI63REvWD3gvcXmazU6BWGdPx4P8xdLTx+fxZitn7fxuFDq/Gy6uwWRcEp/x/CDz+hQM9PG&#10;j2Si6BXwI4ndqxwEp4sivwax+TVkXcn/+PU3AAAA//8DAFBLAQItABQABgAIAAAAIQC2gziS/gAA&#10;AOEBAAATAAAAAAAAAAAAAAAAAAAAAABbQ29udGVudF9UeXBlc10ueG1sUEsBAi0AFAAGAAgAAAAh&#10;ADj9If/WAAAAlAEAAAsAAAAAAAAAAAAAAAAALwEAAF9yZWxzLy5yZWxzUEsBAi0AFAAGAAgAAAAh&#10;AF8T52XdAQAAHAQAAA4AAAAAAAAAAAAAAAAALgIAAGRycy9lMm9Eb2MueG1sUEsBAi0AFAAGAAgA&#10;AAAhALmn/KXdAAAABgEAAA8AAAAAAAAAAAAAAAAANwQAAGRycy9kb3ducmV2LnhtbFBLBQYAAAAA&#10;BAAEAPMAAABBBQAAAAA=&#10;" strokecolor="#e47723" strokeweight="1pt">
              <v:stroke dashstyle="1 1" joinstyle="miter" endcap="round"/>
            </v:line>
          </w:pict>
        </mc:Fallback>
      </mc:AlternateContent>
    </w:r>
  </w:p>
  <w:p w14:paraId="49F622A4" w14:textId="77777777" w:rsidR="00B94716" w:rsidRPr="00A52B8C" w:rsidRDefault="00B94716" w:rsidP="00B94716">
    <w:pPr>
      <w:pStyle w:val="Fuzeile"/>
      <w:framePr w:wrap="around" w:vAnchor="text" w:hAnchor="page" w:x="10906" w:y="35"/>
      <w:rPr>
        <w:rStyle w:val="Seitenzahl"/>
        <w:rFonts w:ascii="Arial Black" w:hAnsi="Arial Black"/>
        <w:color w:val="E47723"/>
        <w:szCs w:val="22"/>
      </w:rPr>
    </w:pPr>
    <w:r w:rsidRPr="00A52B8C">
      <w:rPr>
        <w:rStyle w:val="Seitenzahl"/>
        <w:rFonts w:ascii="Arial Black" w:hAnsi="Arial Black"/>
        <w:color w:val="E47723"/>
        <w:szCs w:val="22"/>
      </w:rPr>
      <w:fldChar w:fldCharType="begin"/>
    </w:r>
    <w:r w:rsidRPr="00A52B8C">
      <w:rPr>
        <w:rStyle w:val="Seitenzahl"/>
        <w:rFonts w:ascii="Arial Black" w:hAnsi="Arial Black"/>
        <w:color w:val="E47723"/>
        <w:szCs w:val="22"/>
      </w:rPr>
      <w:instrText xml:space="preserve">PAGE  </w:instrText>
    </w:r>
    <w:r w:rsidRPr="00A52B8C">
      <w:rPr>
        <w:rStyle w:val="Seitenzahl"/>
        <w:rFonts w:ascii="Arial Black" w:hAnsi="Arial Black"/>
        <w:color w:val="E47723"/>
        <w:szCs w:val="22"/>
      </w:rPr>
      <w:fldChar w:fldCharType="separate"/>
    </w:r>
    <w:r>
      <w:rPr>
        <w:rStyle w:val="Seitenzahl"/>
        <w:rFonts w:ascii="Arial Black" w:hAnsi="Arial Black"/>
        <w:color w:val="E47723"/>
        <w:szCs w:val="22"/>
      </w:rPr>
      <w:t>2</w:t>
    </w:r>
    <w:r w:rsidRPr="00A52B8C">
      <w:rPr>
        <w:rStyle w:val="Seitenzahl"/>
        <w:rFonts w:ascii="Arial Black" w:hAnsi="Arial Black"/>
        <w:color w:val="E47723"/>
        <w:szCs w:val="22"/>
      </w:rPr>
      <w:fldChar w:fldCharType="end"/>
    </w:r>
  </w:p>
  <w:p w14:paraId="4CC75CF4" w14:textId="77777777" w:rsidR="007A4490" w:rsidRPr="006A4EFB" w:rsidRDefault="007A4490" w:rsidP="007A4490">
    <w:pPr>
      <w:pStyle w:val="Fuzeile"/>
      <w:ind w:right="360"/>
      <w:rPr>
        <w:rFonts w:cs="Arial"/>
        <w:color w:val="1C236A"/>
      </w:rPr>
    </w:pPr>
    <w:r>
      <w:rPr>
        <w:rFonts w:cs="Arial"/>
        <w:b/>
        <w:color w:val="1C236A"/>
        <w:szCs w:val="22"/>
      </w:rPr>
      <w:t>Procap Reisen</w:t>
    </w:r>
  </w:p>
  <w:p w14:paraId="75ACEA56" w14:textId="67543C9A" w:rsidR="007A4490" w:rsidRPr="007A4490" w:rsidRDefault="007A4490">
    <w:pPr>
      <w:pStyle w:val="Fuzeile"/>
      <w:rPr>
        <w:rFonts w:cs="Arial"/>
        <w:color w:val="1C236A"/>
        <w:sz w:val="20"/>
      </w:rPr>
    </w:pPr>
    <w:r w:rsidRPr="006A4EFB">
      <w:rPr>
        <w:rFonts w:cs="Arial"/>
        <w:color w:val="1C236A"/>
        <w:sz w:val="20"/>
      </w:rPr>
      <w:t>Frohburgstrasse 4</w:t>
    </w:r>
    <w:r w:rsidRPr="006A4EFB">
      <w:rPr>
        <w:rFonts w:cs="Arial"/>
        <w:b/>
        <w:color w:val="E47723"/>
        <w:sz w:val="20"/>
      </w:rPr>
      <w:t xml:space="preserve"> |</w:t>
    </w:r>
    <w:r>
      <w:rPr>
        <w:rFonts w:cs="Arial"/>
        <w:color w:val="1C236A"/>
        <w:sz w:val="20"/>
      </w:rPr>
      <w:t xml:space="preserve"> </w:t>
    </w:r>
    <w:r w:rsidRPr="006A4EFB">
      <w:rPr>
        <w:rFonts w:cs="Arial"/>
        <w:color w:val="1C236A"/>
        <w:sz w:val="20"/>
      </w:rPr>
      <w:t>4601 Olte</w:t>
    </w:r>
    <w:r>
      <w:rPr>
        <w:rFonts w:cs="Arial"/>
        <w:color w:val="1C236A"/>
        <w:sz w:val="20"/>
      </w:rPr>
      <w:t>n</w:t>
    </w:r>
    <w:r w:rsidRPr="006A4EFB">
      <w:rPr>
        <w:rFonts w:cs="Arial"/>
        <w:b/>
        <w:color w:val="E47723"/>
        <w:sz w:val="20"/>
      </w:rPr>
      <w:t xml:space="preserve"> | </w:t>
    </w:r>
    <w:r>
      <w:rPr>
        <w:rFonts w:cs="Arial"/>
        <w:color w:val="1C236A"/>
        <w:sz w:val="20"/>
      </w:rPr>
      <w:t>Te</w:t>
    </w:r>
    <w:r w:rsidRPr="001D399E">
      <w:rPr>
        <w:rFonts w:cs="Arial"/>
        <w:color w:val="1C236A"/>
        <w:sz w:val="20"/>
      </w:rPr>
      <w:t>l. 0</w:t>
    </w:r>
    <w:r>
      <w:rPr>
        <w:rFonts w:cs="Arial"/>
        <w:color w:val="1C236A"/>
        <w:sz w:val="20"/>
      </w:rPr>
      <w:t>62</w:t>
    </w:r>
    <w:r w:rsidRPr="001D399E">
      <w:rPr>
        <w:rFonts w:cs="Arial"/>
        <w:color w:val="1C236A"/>
        <w:sz w:val="20"/>
      </w:rPr>
      <w:t xml:space="preserve"> </w:t>
    </w:r>
    <w:r>
      <w:rPr>
        <w:rFonts w:cs="Arial"/>
        <w:color w:val="1C236A"/>
        <w:sz w:val="20"/>
      </w:rPr>
      <w:t>206</w:t>
    </w:r>
    <w:r w:rsidRPr="001D399E">
      <w:rPr>
        <w:rFonts w:cs="Arial"/>
        <w:color w:val="1C236A"/>
        <w:sz w:val="20"/>
      </w:rPr>
      <w:t xml:space="preserve"> 8</w:t>
    </w:r>
    <w:r>
      <w:rPr>
        <w:rFonts w:cs="Arial"/>
        <w:color w:val="1C236A"/>
        <w:sz w:val="20"/>
      </w:rPr>
      <w:t>8</w:t>
    </w:r>
    <w:r w:rsidRPr="001D399E">
      <w:rPr>
        <w:rFonts w:cs="Arial"/>
        <w:color w:val="1C236A"/>
        <w:sz w:val="20"/>
      </w:rPr>
      <w:t xml:space="preserve"> </w:t>
    </w:r>
    <w:r>
      <w:rPr>
        <w:rFonts w:cs="Arial"/>
        <w:color w:val="1C236A"/>
        <w:sz w:val="20"/>
      </w:rPr>
      <w:t>30</w:t>
    </w:r>
    <w:r w:rsidRPr="001D399E">
      <w:rPr>
        <w:rFonts w:cs="Arial"/>
        <w:color w:val="E47723"/>
        <w:sz w:val="20"/>
      </w:rPr>
      <w:t xml:space="preserve"> </w:t>
    </w:r>
    <w:r w:rsidRPr="006A4EFB">
      <w:rPr>
        <w:rFonts w:cs="Arial"/>
        <w:b/>
        <w:color w:val="E47723"/>
        <w:sz w:val="20"/>
      </w:rPr>
      <w:t xml:space="preserve">| </w:t>
    </w:r>
    <w:r>
      <w:rPr>
        <w:rFonts w:cs="Arial"/>
        <w:color w:val="1C236A"/>
        <w:sz w:val="20"/>
      </w:rPr>
      <w:t>reisen</w:t>
    </w:r>
    <w:r w:rsidRPr="006A4EFB">
      <w:rPr>
        <w:rFonts w:cs="Arial"/>
        <w:color w:val="1C236A"/>
        <w:sz w:val="20"/>
      </w:rPr>
      <w:t>@procap.ch</w:t>
    </w:r>
    <w:r w:rsidRPr="006A4EFB">
      <w:rPr>
        <w:rFonts w:cs="Arial"/>
        <w:b/>
        <w:color w:val="E47723"/>
        <w:sz w:val="20"/>
      </w:rPr>
      <w:t xml:space="preserve"> | </w:t>
    </w:r>
    <w:r>
      <w:rPr>
        <w:rFonts w:cs="Arial"/>
        <w:color w:val="1C236A"/>
        <w:sz w:val="20"/>
      </w:rPr>
      <w:t>www.procap-reisen</w:t>
    </w:r>
    <w:r w:rsidRPr="006A4EFB">
      <w:rPr>
        <w:rFonts w:cs="Arial"/>
        <w:color w:val="1C236A"/>
        <w:sz w:val="20"/>
      </w:rPr>
      <w:t>.ch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30FF2" w14:textId="77777777" w:rsidR="0002677A" w:rsidRDefault="0002677A" w:rsidP="0002677A">
    <w:pPr>
      <w:pStyle w:val="Fuzeile"/>
      <w:ind w:right="360"/>
    </w:pPr>
    <w:r>
      <w:rPr>
        <w:b/>
        <w:noProof/>
        <w:color w:val="1C236A"/>
        <w:sz w:val="36"/>
        <w:szCs w:val="36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BE47D83" wp14:editId="77AFD9C9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6119689" cy="0"/>
              <wp:effectExtent l="0" t="0" r="1905" b="25400"/>
              <wp:wrapNone/>
              <wp:docPr id="9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689" cy="0"/>
                      </a:xfrm>
                      <a:prstGeom prst="line">
                        <a:avLst/>
                      </a:prstGeom>
                      <a:ln w="12700" cap="rnd" cmpd="sng">
                        <a:solidFill>
                          <a:srgbClr val="E47723"/>
                        </a:solidFill>
                        <a:prstDash val="sysDot"/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C0115B" id="Gerade Verbindung 7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7.65pt" to="481.8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+dl3QEAABwEAAAOAAAAZHJzL2Uyb0RvYy54bWysU8tu2zAQvBfoPxC815Lcwk4EyznETS9F&#10;G/TxATRFSgT4Ape1rL/vkpLl9AEECHKhKO7O7Mxyubs7G01OIoBytqHVqqREWO5aZbuG/vzx8O6G&#10;EojMtkw7Kxo6CqB3+7dvdoOvxdr1TrciECSxUA++oX2Mvi4K4L0wDFbOC4tB6YJhEX9DV7SBDchu&#10;dLEuy00xuND64LgAwNPDFKT7zC+l4PGrlCAi0Q1FbTGvIa/HtBb7Hau7wHyv+CyDvUCFYcpi0YXq&#10;wCIjv4L6h8ooHhw4GVfcmcJJqbjIHtBNVf7l5nvPvMhesDnglzbB69HyL6d7+xiwDYOHGvxjSC7O&#10;Mpj0RX3knJs1Ls0S50g4Hm6q6nZzc0sJv8SKK9AHiJ+EMyRtGqqVTT5YzU6fIWIxTL2kpGNtyYDT&#10;s96WeEec4RwE2+LO+LahYLuMBadV+6C0TggI3fFeB3JieLEfP2y36/fpLpH3j7RU5MCgn/JghIOL&#10;c562iUfkGZlFXVuQd3HUYlL3TUiiWjS9npSk6RRLeca5sLFaeDE7wSRKXYDl88A5/6pqAVfPgycf&#10;l8rOxgVslHXhfwTxfJEsp3xs3xPfaXt07ZiHIwdwBHOH5+eSZvzpf4ZfH/X+NwAAAP//AwBQSwME&#10;FAAGAAgAAAAhALmn/KXdAAAABgEAAA8AAABkcnMvZG93bnJldi54bWxMj0FLw0AQhe+C/2EZwZvd&#10;1GC0MZsigiCCiNUi3rbZaTaYnQ27mzbtr3fEgx7fe8N731TLyfVihyF2nhTMZxkIpMabjloF728P&#10;FzcgYtJkdO8JFRwwwrI+Pal0afyeXnG3Sq3gEoqlVmBTGkopY2PR6TjzAxJnWx+cTixDK03Qey53&#10;vbzMskI63REvWD3gvcXmazU6BWGdPx4P8xdLTx+fxZitn7fxuFDq/Gy6uwWRcEp/x/CDz+hQM9PG&#10;j2Si6BXwI4ndqxwEp4sivwax+TVkXcn/+PU3AAAA//8DAFBLAQItABQABgAIAAAAIQC2gziS/gAA&#10;AOEBAAATAAAAAAAAAAAAAAAAAAAAAABbQ29udGVudF9UeXBlc10ueG1sUEsBAi0AFAAGAAgAAAAh&#10;ADj9If/WAAAAlAEAAAsAAAAAAAAAAAAAAAAALwEAAF9yZWxzLy5yZWxzUEsBAi0AFAAGAAgAAAAh&#10;AF8T52XdAQAAHAQAAA4AAAAAAAAAAAAAAAAALgIAAGRycy9lMm9Eb2MueG1sUEsBAi0AFAAGAAgA&#10;AAAhALmn/KXdAAAABgEAAA8AAAAAAAAAAAAAAAAANwQAAGRycy9kb3ducmV2LnhtbFBLBQYAAAAA&#10;BAAEAPMAAABBBQAAAAA=&#10;" strokecolor="#e47723" strokeweight="1pt">
              <v:stroke dashstyle="1 1" joinstyle="miter" endcap="round"/>
            </v:line>
          </w:pict>
        </mc:Fallback>
      </mc:AlternateContent>
    </w:r>
  </w:p>
  <w:p w14:paraId="0697A4C3" w14:textId="77777777" w:rsidR="0002677A" w:rsidRPr="006A4EFB" w:rsidRDefault="0002677A" w:rsidP="0002677A">
    <w:pPr>
      <w:pStyle w:val="Fuzeile"/>
      <w:ind w:right="360"/>
      <w:rPr>
        <w:rFonts w:cs="Arial"/>
        <w:color w:val="1C236A"/>
      </w:rPr>
    </w:pPr>
    <w:r>
      <w:rPr>
        <w:rFonts w:cs="Arial"/>
        <w:b/>
        <w:color w:val="1C236A"/>
        <w:szCs w:val="22"/>
      </w:rPr>
      <w:t>Procap Reisen</w:t>
    </w:r>
  </w:p>
  <w:p w14:paraId="0A6C22D3" w14:textId="3042F400" w:rsidR="0002677A" w:rsidRPr="0002677A" w:rsidRDefault="0002677A">
    <w:pPr>
      <w:pStyle w:val="Fuzeile"/>
      <w:rPr>
        <w:rFonts w:cs="Arial"/>
        <w:color w:val="1C236A"/>
        <w:sz w:val="20"/>
      </w:rPr>
    </w:pPr>
    <w:r w:rsidRPr="006A4EFB">
      <w:rPr>
        <w:rFonts w:cs="Arial"/>
        <w:color w:val="1C236A"/>
        <w:sz w:val="20"/>
      </w:rPr>
      <w:t>Frohburgstrasse 4</w:t>
    </w:r>
    <w:r w:rsidRPr="006A4EFB">
      <w:rPr>
        <w:rFonts w:cs="Arial"/>
        <w:b/>
        <w:color w:val="E47723"/>
        <w:sz w:val="20"/>
      </w:rPr>
      <w:t xml:space="preserve"> |</w:t>
    </w:r>
    <w:r>
      <w:rPr>
        <w:rFonts w:cs="Arial"/>
        <w:color w:val="1C236A"/>
        <w:sz w:val="20"/>
      </w:rPr>
      <w:t xml:space="preserve"> </w:t>
    </w:r>
    <w:r w:rsidRPr="006A4EFB">
      <w:rPr>
        <w:rFonts w:cs="Arial"/>
        <w:color w:val="1C236A"/>
        <w:sz w:val="20"/>
      </w:rPr>
      <w:t>4601 Olte</w:t>
    </w:r>
    <w:r>
      <w:rPr>
        <w:rFonts w:cs="Arial"/>
        <w:color w:val="1C236A"/>
        <w:sz w:val="20"/>
      </w:rPr>
      <w:t>n</w:t>
    </w:r>
    <w:r w:rsidRPr="006A4EFB">
      <w:rPr>
        <w:rFonts w:cs="Arial"/>
        <w:b/>
        <w:color w:val="E47723"/>
        <w:sz w:val="20"/>
      </w:rPr>
      <w:t xml:space="preserve"> | </w:t>
    </w:r>
    <w:r>
      <w:rPr>
        <w:rFonts w:cs="Arial"/>
        <w:color w:val="1C236A"/>
        <w:sz w:val="20"/>
      </w:rPr>
      <w:t>Te</w:t>
    </w:r>
    <w:r w:rsidRPr="001D399E">
      <w:rPr>
        <w:rFonts w:cs="Arial"/>
        <w:color w:val="1C236A"/>
        <w:sz w:val="20"/>
      </w:rPr>
      <w:t>l. 0</w:t>
    </w:r>
    <w:r>
      <w:rPr>
        <w:rFonts w:cs="Arial"/>
        <w:color w:val="1C236A"/>
        <w:sz w:val="20"/>
      </w:rPr>
      <w:t>62</w:t>
    </w:r>
    <w:r w:rsidRPr="001D399E">
      <w:rPr>
        <w:rFonts w:cs="Arial"/>
        <w:color w:val="1C236A"/>
        <w:sz w:val="20"/>
      </w:rPr>
      <w:t xml:space="preserve"> </w:t>
    </w:r>
    <w:r>
      <w:rPr>
        <w:rFonts w:cs="Arial"/>
        <w:color w:val="1C236A"/>
        <w:sz w:val="20"/>
      </w:rPr>
      <w:t>206</w:t>
    </w:r>
    <w:r w:rsidRPr="001D399E">
      <w:rPr>
        <w:rFonts w:cs="Arial"/>
        <w:color w:val="1C236A"/>
        <w:sz w:val="20"/>
      </w:rPr>
      <w:t xml:space="preserve"> 8</w:t>
    </w:r>
    <w:r>
      <w:rPr>
        <w:rFonts w:cs="Arial"/>
        <w:color w:val="1C236A"/>
        <w:sz w:val="20"/>
      </w:rPr>
      <w:t>8</w:t>
    </w:r>
    <w:r w:rsidRPr="001D399E">
      <w:rPr>
        <w:rFonts w:cs="Arial"/>
        <w:color w:val="1C236A"/>
        <w:sz w:val="20"/>
      </w:rPr>
      <w:t xml:space="preserve"> </w:t>
    </w:r>
    <w:r>
      <w:rPr>
        <w:rFonts w:cs="Arial"/>
        <w:color w:val="1C236A"/>
        <w:sz w:val="20"/>
      </w:rPr>
      <w:t>30</w:t>
    </w:r>
    <w:r w:rsidRPr="001D399E">
      <w:rPr>
        <w:rFonts w:cs="Arial"/>
        <w:color w:val="E47723"/>
        <w:sz w:val="20"/>
      </w:rPr>
      <w:t xml:space="preserve"> </w:t>
    </w:r>
    <w:r w:rsidRPr="006A4EFB">
      <w:rPr>
        <w:rFonts w:cs="Arial"/>
        <w:b/>
        <w:color w:val="E47723"/>
        <w:sz w:val="20"/>
      </w:rPr>
      <w:t xml:space="preserve">| </w:t>
    </w:r>
    <w:r>
      <w:rPr>
        <w:rFonts w:cs="Arial"/>
        <w:color w:val="1C236A"/>
        <w:sz w:val="20"/>
      </w:rPr>
      <w:t>reisen</w:t>
    </w:r>
    <w:r w:rsidRPr="006A4EFB">
      <w:rPr>
        <w:rFonts w:cs="Arial"/>
        <w:color w:val="1C236A"/>
        <w:sz w:val="20"/>
      </w:rPr>
      <w:t>@procap.ch</w:t>
    </w:r>
    <w:r w:rsidRPr="006A4EFB">
      <w:rPr>
        <w:rFonts w:cs="Arial"/>
        <w:b/>
        <w:color w:val="E47723"/>
        <w:sz w:val="20"/>
      </w:rPr>
      <w:t xml:space="preserve"> | </w:t>
    </w:r>
    <w:r>
      <w:rPr>
        <w:rFonts w:cs="Arial"/>
        <w:color w:val="1C236A"/>
        <w:sz w:val="20"/>
      </w:rPr>
      <w:t>www.procap-reisen</w:t>
    </w:r>
    <w:r w:rsidRPr="006A4EFB">
      <w:rPr>
        <w:rFonts w:cs="Arial"/>
        <w:color w:val="1C236A"/>
        <w:sz w:val="20"/>
      </w:rPr>
      <w:t>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A6DFF" w14:textId="77777777" w:rsidR="007A4490" w:rsidRDefault="007A4490" w:rsidP="007A4490">
      <w:pPr>
        <w:spacing w:line="240" w:lineRule="auto"/>
      </w:pPr>
      <w:r>
        <w:separator/>
      </w:r>
    </w:p>
  </w:footnote>
  <w:footnote w:type="continuationSeparator" w:id="0">
    <w:p w14:paraId="70AACD7D" w14:textId="77777777" w:rsidR="007A4490" w:rsidRDefault="007A4490" w:rsidP="007A44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D951C" w14:textId="77777777" w:rsidR="004E6DEF" w:rsidRPr="001571D8" w:rsidRDefault="004E6DEF" w:rsidP="004E6DEF">
    <w:pPr>
      <w:pStyle w:val="Kopfzeile"/>
      <w:spacing w:after="120"/>
      <w:rPr>
        <w:color w:val="1C236A"/>
        <w:sz w:val="28"/>
        <w:szCs w:val="28"/>
      </w:rPr>
    </w:pPr>
    <w:r>
      <w:rPr>
        <w:rFonts w:ascii="Arial Black" w:hAnsi="Arial Black"/>
        <w:b/>
        <w:noProof/>
        <w:color w:val="1C236A"/>
        <w:sz w:val="28"/>
        <w:szCs w:val="28"/>
      </w:rPr>
      <w:drawing>
        <wp:anchor distT="0" distB="0" distL="114300" distR="114300" simplePos="0" relativeHeight="251677696" behindDoc="0" locked="0" layoutInCell="1" allowOverlap="1" wp14:anchorId="23D5E238" wp14:editId="5F543604">
          <wp:simplePos x="0" y="0"/>
          <wp:positionH relativeFrom="column">
            <wp:posOffset>5093335</wp:posOffset>
          </wp:positionH>
          <wp:positionV relativeFrom="paragraph">
            <wp:posOffset>-82550</wp:posOffset>
          </wp:positionV>
          <wp:extent cx="1033272" cy="557784"/>
          <wp:effectExtent l="0" t="0" r="0" b="0"/>
          <wp:wrapNone/>
          <wp:docPr id="17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3272" cy="5577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hAnsi="Arial Black"/>
        <w:b/>
        <w:noProof/>
        <w:color w:val="1C236A"/>
        <w:sz w:val="28"/>
        <w:szCs w:val="28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3CA90FB8" wp14:editId="3CCCDEA2">
              <wp:simplePos x="0" y="0"/>
              <wp:positionH relativeFrom="column">
                <wp:posOffset>-114300</wp:posOffset>
              </wp:positionH>
              <wp:positionV relativeFrom="paragraph">
                <wp:posOffset>-154305</wp:posOffset>
              </wp:positionV>
              <wp:extent cx="3429000" cy="457200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90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83D6A1" w14:textId="74761C16" w:rsidR="004E6DEF" w:rsidRPr="009102C3" w:rsidRDefault="004E6DEF" w:rsidP="004E6DEF">
                          <w:pPr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 Black" w:hAnsi="Arial Black"/>
                              <w:color w:val="1C236A"/>
                              <w:sz w:val="36"/>
                              <w:szCs w:val="36"/>
                            </w:rPr>
                            <w:t>Betreute Ferien 202</w:t>
                          </w:r>
                          <w:r w:rsidR="00546944">
                            <w:rPr>
                              <w:rFonts w:ascii="Arial Black" w:hAnsi="Arial Black"/>
                              <w:color w:val="1C236A"/>
                              <w:sz w:val="36"/>
                              <w:szCs w:val="36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CA90FB8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-9pt;margin-top:-12.15pt;width:270pt;height:36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OacXgIAADQFAAAOAAAAZHJzL2Uyb0RvYy54bWysVEtv2zAMvg/YfxB0X51k2aNBnSJr0WFA&#10;0RZrh54VWWqMyaJGMbGzXz9KdtIs26XDLjLNl8iPH3V23jVObAzGGnwpxycjKYzXUNX+qZTfHq7e&#10;fJQikvKVcuBNKbcmyvP561dnbZiZCazAVQYFJ/Fx1oZSrojCrCiiXplGxRMIxrPRAjaK+BefigpV&#10;y9kbV0xGo/dFC1gFBG1iZO1lb5TznN9ao+nW2mhIuFJybZRPzOcyncX8TM2eUIVVrYcy1D9U0aja&#10;86X7VJeKlFhj/UeqptYIESydaGgKsLbWJvfA3YxHR93cr1QwuRcGJ4Y9TPH/pdU3m/twh4K6T9Dx&#10;ABMgbYizyMrUT2exSV+uVLCdIdzuYTMdCc3Kt9PJ6WjEJs226bsPPJeUpniODhjps4FGJKGUyGPJ&#10;aKnNdaTedeeSLvNwVTuXR+P8bwrO2WtMnu0Q/VxwlmjrTIpy/quxoq5y3UmRWWUuHIqNYj4orY2n&#10;3HLOy97Jy/LdLwkc/FNoX9VLgvcR+WbwtA9uag+YUToqu/q+K9n2/gz1Qd9JpG7ZDYNcQrXl+SL0&#10;1I9BX9U8hGsV6U4hc53nxvtLt3xYB20pYZCkWAH+/Js++TMF2SpFy7tTyvhjrdBI4b54JufpeDpN&#10;y5Z/MiGkwEPL8tDi180F8DjG/FIEnUUORnI70SI0j7zmi3Qrm5TXfHcpaSdeUL/R/Exos1hkJ16v&#10;oOja3wedUid4E8UeukeFYeAhMYNvYLdlanZEx943RXpYrAlsnbmaAO5RHYDn1cxsH56RtPuH/9nr&#10;+bGb/wIAAP//AwBQSwMEFAAGAAgAAAAhANHtlpTfAAAACgEAAA8AAABkcnMvZG93bnJldi54bWxM&#10;j81OwzAQhO9IvIO1SNxauyH9IcSpKhBXEC1U6s2Nt0nUeB3FbhPenuUEt92d0ew3+Xp0rbhiHxpP&#10;GmZTBQKp9LahSsPn7nWyAhGiIWtaT6jhGwOsi9ub3GTWD/SB122sBIdQyIyGOsYukzKUNToTpr5D&#10;Yu3ke2cir30lbW8GDnetTJRaSGca4g+16fC5xvK8vTgNX2+nwz5V79WLm3eDH5Uk9yi1vr8bN08g&#10;Io7xzwy/+IwOBTMd/YVsEK2GyWzFXSIPSfoAgh3zJOHLUUO6XIIscvm/QvEDAAD//wMAUEsBAi0A&#10;FAAGAAgAAAAhALaDOJL+AAAA4QEAABMAAAAAAAAAAAAAAAAAAAAAAFtDb250ZW50X1R5cGVzXS54&#10;bWxQSwECLQAUAAYACAAAACEAOP0h/9YAAACUAQAACwAAAAAAAAAAAAAAAAAvAQAAX3JlbHMvLnJl&#10;bHNQSwECLQAUAAYACAAAACEAPTzmnF4CAAA0BQAADgAAAAAAAAAAAAAAAAAuAgAAZHJzL2Uyb0Rv&#10;Yy54bWxQSwECLQAUAAYACAAAACEA0e2WlN8AAAAKAQAADwAAAAAAAAAAAAAAAAC4BAAAZHJzL2Rv&#10;d25yZXYueG1sUEsFBgAAAAAEAAQA8wAAAMQFAAAAAA==&#10;" filled="f" stroked="f">
              <v:textbox>
                <w:txbxContent>
                  <w:p w14:paraId="1283D6A1" w14:textId="74761C16" w:rsidR="004E6DEF" w:rsidRPr="009102C3" w:rsidRDefault="004E6DEF" w:rsidP="004E6DEF">
                    <w:pPr>
                      <w:rPr>
                        <w:sz w:val="36"/>
                        <w:szCs w:val="36"/>
                      </w:rPr>
                    </w:pPr>
                    <w:r>
                      <w:rPr>
                        <w:rFonts w:ascii="Arial Black" w:hAnsi="Arial Black"/>
                        <w:color w:val="1C236A"/>
                        <w:sz w:val="36"/>
                        <w:szCs w:val="36"/>
                      </w:rPr>
                      <w:t>Betreute Ferien 202</w:t>
                    </w:r>
                    <w:r w:rsidR="00546944">
                      <w:rPr>
                        <w:rFonts w:ascii="Arial Black" w:hAnsi="Arial Black"/>
                        <w:color w:val="1C236A"/>
                        <w:sz w:val="36"/>
                        <w:szCs w:val="36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</w:p>
  <w:p w14:paraId="77DE3CF8" w14:textId="77777777" w:rsidR="004E6DEF" w:rsidRDefault="004E6DEF" w:rsidP="004E6DEF">
    <w:pPr>
      <w:pStyle w:val="Kopfzeile"/>
    </w:pPr>
    <w:r w:rsidRPr="001571D8">
      <w:rPr>
        <w:rFonts w:ascii="Arial Black" w:hAnsi="Arial Black"/>
        <w:b/>
        <w:noProof/>
        <w:color w:val="1C236A"/>
        <w:sz w:val="28"/>
        <w:szCs w:val="28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A85D00F" wp14:editId="1A8B95CF">
              <wp:simplePos x="0" y="0"/>
              <wp:positionH relativeFrom="column">
                <wp:posOffset>5715</wp:posOffset>
              </wp:positionH>
              <wp:positionV relativeFrom="paragraph">
                <wp:posOffset>301625</wp:posOffset>
              </wp:positionV>
              <wp:extent cx="6117336" cy="0"/>
              <wp:effectExtent l="0" t="0" r="0" b="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7336" cy="0"/>
                      </a:xfrm>
                      <a:prstGeom prst="line">
                        <a:avLst/>
                      </a:prstGeom>
                      <a:ln w="12700" cap="rnd" cmpd="sng">
                        <a:solidFill>
                          <a:srgbClr val="E47723"/>
                        </a:solidFill>
                        <a:prstDash val="sysDot"/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017C861" id="Gerade Verbindung 2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5pt,23.75pt" to="482.1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3923AEAABwEAAAOAAAAZHJzL2Uyb0RvYy54bWysU8lu2zAQvRfoPxC811pc2IVgOYc46aVo&#10;gy4fQFOkRYAbOKxl/X2HlCynCxCgyIWiOPPevDcc7u4uRpOzCKCcbWm1KikRlrtO2VNLf3x/fPeB&#10;EojMdkw7K1o6CqB3+7dvdoNvRO16pzsRCJJYaAbf0j5G3xQF8F4YBivnhcWgdMGwiL/hVHSBDchu&#10;dFGX5aYYXOh8cFwA4OlhCtJ95pdS8PhFShCR6JaitpjXkNdjWov9jjWnwHyv+CyD/YcKw5TFogvV&#10;gUVGfgb1F5VRPDhwMq64M4WTUnGRPaCbqvzDzbeeeZG9YHPAL22C16Pln8/39ilgGwYPDfinkFxc&#10;ZDDpi/rIJTdrXJolLpFwPNxU1Xa93lDCr7HiBvQB4kfhDEmblmplkw/WsPMniFgMU68p6VhbMuD0&#10;1NsS74gznINgO9wZ37UU7CljwWnVPSqtEwLC6XivAzkzvNiH99ttvU53iby/paUiBwb9lAcjHFyc&#10;87RNPCLPyCzq1oK8i6MWk7qvQhLVoel6UpKmUyzlGefCxmrhxewEkyh1AZYvA+f8m6oFXL0Mnnxc&#10;KzsbF7BR1oV/EcTLVbKc8rF9z3yn7dF1Yx6OHMARzB2en0ua8ef/GX571PtfAAAA//8DAFBLAwQU&#10;AAYACAAAACEADOf0f90AAAAGAQAADwAAAGRycy9kb3ducmV2LnhtbEyOX0vDMBTF3wd+h3AF37Z0&#10;bta1Nh0iCCKIbG6Ib1lz1xSbm5KkW7dPb8QH93j+cM6vWA6mZQd0vrEkYDpJgCFVVjVUC9h8PI8X&#10;wHyQpGRrCQWc0MOyvBoVMlf2SCs8rEPN4gj5XArQIXQ5577SaKSf2A4pZnvrjAxRuporJ49x3LT8&#10;NklSbmRD8UHLDp80Vt/r3ghw29nL+TR91/T6+ZX2yfZt78+ZEDfXw+MDsIBD+C/DL35EhzIy7WxP&#10;yrNWQBZ7Aub3d8BimqXzGbDdn8HLgl/ilz8AAAD//wMAUEsBAi0AFAAGAAgAAAAhALaDOJL+AAAA&#10;4QEAABMAAAAAAAAAAAAAAAAAAAAAAFtDb250ZW50X1R5cGVzXS54bWxQSwECLQAUAAYACAAAACEA&#10;OP0h/9YAAACUAQAACwAAAAAAAAAAAAAAAAAvAQAAX3JlbHMvLnJlbHNQSwECLQAUAAYACAAAACEA&#10;Oq9/dtwBAAAcBAAADgAAAAAAAAAAAAAAAAAuAgAAZHJzL2Uyb0RvYy54bWxQSwECLQAUAAYACAAA&#10;ACEADOf0f90AAAAGAQAADwAAAAAAAAAAAAAAAAA2BAAAZHJzL2Rvd25yZXYueG1sUEsFBgAAAAAE&#10;AAQA8wAAAEAFAAAAAA==&#10;" strokecolor="#e47723" strokeweight="1pt">
              <v:stroke dashstyle="1 1" joinstyle="miter" endcap="round"/>
            </v:line>
          </w:pict>
        </mc:Fallback>
      </mc:AlternateContent>
    </w:r>
  </w:p>
  <w:p w14:paraId="2529F15A" w14:textId="032E656C" w:rsidR="0002677A" w:rsidRPr="004E6DEF" w:rsidRDefault="0002677A" w:rsidP="005408D3">
    <w:pPr>
      <w:pStyle w:val="Kopfzeile"/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A749F7"/>
    <w:multiLevelType w:val="hybridMultilevel"/>
    <w:tmpl w:val="A7A60DAC"/>
    <w:lvl w:ilvl="0" w:tplc="F40CFF1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7F7DF5"/>
    <w:multiLevelType w:val="hybridMultilevel"/>
    <w:tmpl w:val="4BB23E0E"/>
    <w:lvl w:ilvl="0" w:tplc="B5AE83A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285C29"/>
    <w:multiLevelType w:val="hybridMultilevel"/>
    <w:tmpl w:val="6CE4F03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4935171">
    <w:abstractNumId w:val="2"/>
  </w:num>
  <w:num w:numId="2" w16cid:durableId="696585376">
    <w:abstractNumId w:val="0"/>
  </w:num>
  <w:num w:numId="3" w16cid:durableId="1852337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K9sWjlCoVAqmapLxsu7ZMzGXavRsUPU8ok8ZfGUBp9kMlY58+vsRBC8M9XmPMW2ZN6x5ChSykgQwi8/C5ucizg==" w:salt="uNclS6LwNW/sRBpb2efgDA=="/>
  <w:defaultTabStop w:val="720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42F"/>
    <w:rsid w:val="0002677A"/>
    <w:rsid w:val="000628C7"/>
    <w:rsid w:val="00076E23"/>
    <w:rsid w:val="000837CC"/>
    <w:rsid w:val="0008762F"/>
    <w:rsid w:val="000A15D2"/>
    <w:rsid w:val="000B498F"/>
    <w:rsid w:val="000D4A0C"/>
    <w:rsid w:val="000D4C46"/>
    <w:rsid w:val="00121A3D"/>
    <w:rsid w:val="0015263A"/>
    <w:rsid w:val="00164909"/>
    <w:rsid w:val="001742E7"/>
    <w:rsid w:val="00182AA2"/>
    <w:rsid w:val="00196F5C"/>
    <w:rsid w:val="001B3431"/>
    <w:rsid w:val="001F4EF7"/>
    <w:rsid w:val="00226D3C"/>
    <w:rsid w:val="002427FD"/>
    <w:rsid w:val="00266C88"/>
    <w:rsid w:val="00266EAF"/>
    <w:rsid w:val="00280146"/>
    <w:rsid w:val="002843C3"/>
    <w:rsid w:val="00290ED8"/>
    <w:rsid w:val="002B0A8D"/>
    <w:rsid w:val="002B34D0"/>
    <w:rsid w:val="002B59D5"/>
    <w:rsid w:val="002C4678"/>
    <w:rsid w:val="002D0A3B"/>
    <w:rsid w:val="002D1487"/>
    <w:rsid w:val="002E1672"/>
    <w:rsid w:val="002F32EE"/>
    <w:rsid w:val="00314C4A"/>
    <w:rsid w:val="00315053"/>
    <w:rsid w:val="00316D5C"/>
    <w:rsid w:val="0032234E"/>
    <w:rsid w:val="0033224B"/>
    <w:rsid w:val="0036483F"/>
    <w:rsid w:val="00371E9F"/>
    <w:rsid w:val="003A26B6"/>
    <w:rsid w:val="003B1250"/>
    <w:rsid w:val="003D70DC"/>
    <w:rsid w:val="003E3BB5"/>
    <w:rsid w:val="003F7BE3"/>
    <w:rsid w:val="0040333E"/>
    <w:rsid w:val="00447215"/>
    <w:rsid w:val="0045200C"/>
    <w:rsid w:val="004576E4"/>
    <w:rsid w:val="00461F34"/>
    <w:rsid w:val="004709B2"/>
    <w:rsid w:val="00475711"/>
    <w:rsid w:val="00477056"/>
    <w:rsid w:val="004E5804"/>
    <w:rsid w:val="004E5AF1"/>
    <w:rsid w:val="004E6DEF"/>
    <w:rsid w:val="00501DA6"/>
    <w:rsid w:val="00536A8D"/>
    <w:rsid w:val="005408D3"/>
    <w:rsid w:val="00546944"/>
    <w:rsid w:val="00556ADC"/>
    <w:rsid w:val="0056328A"/>
    <w:rsid w:val="005647EE"/>
    <w:rsid w:val="00570092"/>
    <w:rsid w:val="0058443F"/>
    <w:rsid w:val="005958BC"/>
    <w:rsid w:val="005C0C7F"/>
    <w:rsid w:val="005D0ECE"/>
    <w:rsid w:val="0061630B"/>
    <w:rsid w:val="00637CE3"/>
    <w:rsid w:val="00643CEF"/>
    <w:rsid w:val="00646333"/>
    <w:rsid w:val="006466D9"/>
    <w:rsid w:val="006715E8"/>
    <w:rsid w:val="00671FD2"/>
    <w:rsid w:val="00674518"/>
    <w:rsid w:val="00675D6D"/>
    <w:rsid w:val="006A0362"/>
    <w:rsid w:val="006A54FD"/>
    <w:rsid w:val="006E4A62"/>
    <w:rsid w:val="00716057"/>
    <w:rsid w:val="007225B2"/>
    <w:rsid w:val="0075650A"/>
    <w:rsid w:val="00777F7F"/>
    <w:rsid w:val="007A4490"/>
    <w:rsid w:val="007A4A86"/>
    <w:rsid w:val="007C5ABF"/>
    <w:rsid w:val="007D62F0"/>
    <w:rsid w:val="007D76F7"/>
    <w:rsid w:val="00802F29"/>
    <w:rsid w:val="0082432E"/>
    <w:rsid w:val="0084091C"/>
    <w:rsid w:val="008455D4"/>
    <w:rsid w:val="00855673"/>
    <w:rsid w:val="00857918"/>
    <w:rsid w:val="0087085C"/>
    <w:rsid w:val="008715CB"/>
    <w:rsid w:val="008A3A4C"/>
    <w:rsid w:val="008C312D"/>
    <w:rsid w:val="008C7EF1"/>
    <w:rsid w:val="008D07DF"/>
    <w:rsid w:val="00904110"/>
    <w:rsid w:val="00916E9F"/>
    <w:rsid w:val="00917686"/>
    <w:rsid w:val="00921CF5"/>
    <w:rsid w:val="00934844"/>
    <w:rsid w:val="00965181"/>
    <w:rsid w:val="00975736"/>
    <w:rsid w:val="009A6466"/>
    <w:rsid w:val="009A7CA7"/>
    <w:rsid w:val="009B2512"/>
    <w:rsid w:val="009C1C26"/>
    <w:rsid w:val="009C5FDE"/>
    <w:rsid w:val="009E0A79"/>
    <w:rsid w:val="009F550C"/>
    <w:rsid w:val="00A32ED9"/>
    <w:rsid w:val="00A335F2"/>
    <w:rsid w:val="00A3454B"/>
    <w:rsid w:val="00A34F68"/>
    <w:rsid w:val="00A41C28"/>
    <w:rsid w:val="00A43FD2"/>
    <w:rsid w:val="00A6742F"/>
    <w:rsid w:val="00A67553"/>
    <w:rsid w:val="00A711BB"/>
    <w:rsid w:val="00A712EA"/>
    <w:rsid w:val="00A72CF3"/>
    <w:rsid w:val="00AA119A"/>
    <w:rsid w:val="00AA3F09"/>
    <w:rsid w:val="00AA58BE"/>
    <w:rsid w:val="00AC7CF8"/>
    <w:rsid w:val="00AF77A1"/>
    <w:rsid w:val="00B02E85"/>
    <w:rsid w:val="00B03CE0"/>
    <w:rsid w:val="00B36054"/>
    <w:rsid w:val="00B52C2E"/>
    <w:rsid w:val="00B829F2"/>
    <w:rsid w:val="00B86C58"/>
    <w:rsid w:val="00B94716"/>
    <w:rsid w:val="00B95861"/>
    <w:rsid w:val="00BD07FF"/>
    <w:rsid w:val="00BD25EA"/>
    <w:rsid w:val="00BD2C2E"/>
    <w:rsid w:val="00BF2111"/>
    <w:rsid w:val="00C03C98"/>
    <w:rsid w:val="00C724C3"/>
    <w:rsid w:val="00C76E3F"/>
    <w:rsid w:val="00CA55C2"/>
    <w:rsid w:val="00CB14D1"/>
    <w:rsid w:val="00CB1F05"/>
    <w:rsid w:val="00CD4741"/>
    <w:rsid w:val="00D138B5"/>
    <w:rsid w:val="00D259D3"/>
    <w:rsid w:val="00D32411"/>
    <w:rsid w:val="00D41781"/>
    <w:rsid w:val="00D70F45"/>
    <w:rsid w:val="00D746FE"/>
    <w:rsid w:val="00DA0C41"/>
    <w:rsid w:val="00DA19C6"/>
    <w:rsid w:val="00DE36AC"/>
    <w:rsid w:val="00DF7D2C"/>
    <w:rsid w:val="00E13192"/>
    <w:rsid w:val="00E16588"/>
    <w:rsid w:val="00E17BAE"/>
    <w:rsid w:val="00E2093A"/>
    <w:rsid w:val="00E25EF8"/>
    <w:rsid w:val="00E260A8"/>
    <w:rsid w:val="00E76C5F"/>
    <w:rsid w:val="00E92FB7"/>
    <w:rsid w:val="00E93CF1"/>
    <w:rsid w:val="00EA138B"/>
    <w:rsid w:val="00EB095F"/>
    <w:rsid w:val="00ED12AC"/>
    <w:rsid w:val="00ED5573"/>
    <w:rsid w:val="00EF3F5C"/>
    <w:rsid w:val="00F3267D"/>
    <w:rsid w:val="00F34910"/>
    <w:rsid w:val="00F53D48"/>
    <w:rsid w:val="00F57AC1"/>
    <w:rsid w:val="00F72C80"/>
    <w:rsid w:val="00F921D3"/>
    <w:rsid w:val="00FA0ED5"/>
    <w:rsid w:val="00FC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;"/>
  <w14:docId w14:val="49035B7E"/>
  <w15:chartTrackingRefBased/>
  <w15:docId w15:val="{587F81A3-10D6-4000-948A-B5F35293C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Lauftext"/>
    <w:qFormat/>
    <w:rsid w:val="00A6742F"/>
    <w:pPr>
      <w:spacing w:line="360" w:lineRule="auto"/>
    </w:pPr>
    <w:rPr>
      <w:rFonts w:eastAsia="Times New Roman" w:cs="Times New Roman"/>
      <w:kern w:val="16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A449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A4490"/>
    <w:rPr>
      <w:rFonts w:eastAsia="Times New Roman" w:cs="Times New Roman"/>
      <w:kern w:val="16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7A449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A4490"/>
    <w:rPr>
      <w:rFonts w:eastAsia="Times New Roman" w:cs="Times New Roman"/>
      <w:kern w:val="16"/>
      <w:szCs w:val="20"/>
      <w:lang w:val="de-DE" w:eastAsia="de-DE"/>
    </w:rPr>
  </w:style>
  <w:style w:type="character" w:styleId="Seitenzahl">
    <w:name w:val="page number"/>
    <w:basedOn w:val="Absatz-Standardschriftart"/>
    <w:uiPriority w:val="99"/>
    <w:semiHidden/>
    <w:unhideWhenUsed/>
    <w:rsid w:val="007A4490"/>
  </w:style>
  <w:style w:type="paragraph" w:styleId="Listenabsatz">
    <w:name w:val="List Paragraph"/>
    <w:basedOn w:val="Standard"/>
    <w:uiPriority w:val="34"/>
    <w:qFormat/>
    <w:rsid w:val="00E13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4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17285-E0BB-4CBE-8108-72ABC8837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883</Words>
  <Characters>5564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Büttiker</dc:creator>
  <cp:keywords/>
  <dc:description/>
  <cp:lastModifiedBy>Sebastian Büttiker</cp:lastModifiedBy>
  <cp:revision>8</cp:revision>
  <cp:lastPrinted>2024-11-26T09:00:00Z</cp:lastPrinted>
  <dcterms:created xsi:type="dcterms:W3CDTF">2024-11-26T08:35:00Z</dcterms:created>
  <dcterms:modified xsi:type="dcterms:W3CDTF">2024-11-26T10:13:00Z</dcterms:modified>
</cp:coreProperties>
</file>